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JOSÉ A. ALEMÁN</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w:t>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w:t>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 E. Fordham Road</w:t>
      </w:r>
    </w:p>
    <w:p w:rsidR="00000000" w:rsidDel="00000000" w:rsidP="00000000" w:rsidRDefault="00000000" w:rsidRPr="00000000" w14:paraId="0000000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Bronx, NY 10458</w:t>
      </w:r>
    </w:p>
    <w:p w:rsidR="00000000" w:rsidDel="00000000" w:rsidP="00000000" w:rsidRDefault="00000000" w:rsidRPr="00000000" w14:paraId="0000000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718.817.3955</w:t>
      </w:r>
    </w:p>
    <w:p w:rsidR="00000000" w:rsidDel="00000000" w:rsidP="00000000" w:rsidRDefault="00000000" w:rsidRPr="00000000" w14:paraId="0000000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Fax: 718.817.3972</w:t>
      </w:r>
    </w:p>
    <w:p w:rsidR="00000000" w:rsidDel="00000000" w:rsidP="00000000" w:rsidRDefault="00000000" w:rsidRPr="00000000" w14:paraId="00000009">
      <w:pPr>
        <w:spacing w:line="240" w:lineRule="auto"/>
        <w:jc w:val="center"/>
        <w:rPr>
          <w:rFonts w:ascii="Times New Roman" w:cs="Times New Roman" w:eastAsia="Times New Roman" w:hAnsi="Times New Roman"/>
          <w:color w:val="0000ff"/>
          <w:sz w:val="24"/>
          <w:szCs w:val="24"/>
          <w:u w:val="single"/>
        </w:rPr>
      </w:pPr>
      <w:r w:rsidDel="00000000" w:rsidR="00000000" w:rsidRPr="00000000">
        <w:rPr>
          <w:rFonts w:ascii="Times New Roman" w:cs="Times New Roman" w:eastAsia="Times New Roman" w:hAnsi="Times New Roman"/>
          <w:color w:val="0000ff"/>
          <w:sz w:val="24"/>
          <w:szCs w:val="24"/>
          <w:u w:val="single"/>
          <w:rtl w:val="0"/>
        </w:rPr>
        <w:t xml:space="preserve">aleman@fordham.edu</w:t>
      </w:r>
    </w:p>
    <w:p w:rsidR="00000000" w:rsidDel="00000000" w:rsidP="00000000" w:rsidRDefault="00000000" w:rsidRPr="00000000" w14:paraId="0000000A">
      <w:pPr>
        <w:spacing w:line="240" w:lineRule="auto"/>
        <w:jc w:val="center"/>
        <w:rPr>
          <w:rFonts w:ascii="Times New Roman" w:cs="Times New Roman" w:eastAsia="Times New Roman" w:hAnsi="Times New Roman"/>
          <w:color w:val="0000ff"/>
          <w:sz w:val="24"/>
          <w:szCs w:val="24"/>
          <w:u w:val="single"/>
        </w:rPr>
      </w:pPr>
      <w:hyperlink r:id="rId6">
        <w:r w:rsidDel="00000000" w:rsidR="00000000" w:rsidRPr="00000000">
          <w:rPr>
            <w:rFonts w:ascii="Times New Roman" w:cs="Times New Roman" w:eastAsia="Times New Roman" w:hAnsi="Times New Roman"/>
            <w:color w:val="0000ff"/>
            <w:sz w:val="24"/>
            <w:szCs w:val="24"/>
            <w:u w:val="single"/>
            <w:rtl w:val="0"/>
          </w:rPr>
          <w:t xml:space="preserve">http://faculty.fordham.edu/aleman</w:t>
        </w:r>
      </w:hyperlink>
      <w:r w:rsidDel="00000000" w:rsidR="00000000" w:rsidRPr="00000000">
        <w:rPr>
          <w:rtl w:val="0"/>
        </w:rPr>
      </w:r>
    </w:p>
    <w:p w:rsidR="00000000" w:rsidDel="00000000" w:rsidP="00000000" w:rsidRDefault="00000000" w:rsidRPr="00000000" w14:paraId="0000000B">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Style w:val="Heading1"/>
        <w:keepNext w:val="0"/>
        <w:keepLines w:val="0"/>
        <w:spacing w:after="0" w:before="0" w:line="125.21739130434781" w:lineRule="auto"/>
        <w:rPr>
          <w:rFonts w:ascii="Times New Roman" w:cs="Times New Roman" w:eastAsia="Times New Roman" w:hAnsi="Times New Roman"/>
          <w:b w:val="1"/>
          <w:bCs w:val="1"/>
          <w:sz w:val="24"/>
          <w:szCs w:val="24"/>
        </w:rPr>
      </w:pPr>
      <w:bookmarkStart w:colFirst="0" w:colLast="0" w:name="_86gp52huuasp" w:id="0"/>
      <w:bookmarkEnd w:id="0"/>
      <w:r w:rsidDel="00000000" w:rsidR="00000000" w:rsidRPr="00000000">
        <w:rPr>
          <w:rFonts w:ascii="Times New Roman" w:cs="Times New Roman" w:eastAsia="Times New Roman" w:hAnsi="Times New Roman"/>
          <w:b w:val="1"/>
          <w:bCs w:val="1"/>
          <w:sz w:val="24"/>
          <w:szCs w:val="24"/>
          <w:rtl w:val="0"/>
        </w:rPr>
        <w:t xml:space="preserve">EDUCATION</w:t>
      </w:r>
    </w:p>
    <w:p w:rsidR="00000000" w:rsidDel="00000000" w:rsidP="00000000" w:rsidRDefault="00000000" w:rsidRPr="00000000" w14:paraId="0000000E">
      <w:pPr>
        <w:spacing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University, Department of Politics, Ph.D. 2005</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University, Department of Politics, M.A. 2002</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Cornell University, College of Arts and Sciences, B.A. 1997</w:t>
      </w:r>
    </w:p>
    <w:p w:rsidR="00000000" w:rsidDel="00000000" w:rsidP="00000000" w:rsidRDefault="00000000" w:rsidRPr="00000000" w14:paraId="00000014">
      <w:pPr>
        <w:pStyle w:val="Heading1"/>
        <w:keepNext w:val="0"/>
        <w:keepLines w:val="0"/>
        <w:spacing w:after="0" w:before="0" w:line="125.21739130434781" w:lineRule="auto"/>
        <w:rPr>
          <w:rFonts w:ascii="Times New Roman" w:cs="Times New Roman" w:eastAsia="Times New Roman" w:hAnsi="Times New Roman"/>
          <w:b w:val="1"/>
          <w:bCs w:val="1"/>
          <w:sz w:val="24"/>
          <w:szCs w:val="24"/>
        </w:rPr>
      </w:pPr>
      <w:bookmarkStart w:colFirst="0" w:colLast="0" w:name="_3g909z1tmfmq" w:id="1"/>
      <w:bookmarkEnd w:id="1"/>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1"/>
        <w:keepNext w:val="0"/>
        <w:keepLines w:val="0"/>
        <w:spacing w:after="0" w:before="0" w:line="156.52173913043478" w:lineRule="auto"/>
        <w:ind w:left="0" w:firstLine="0"/>
        <w:rPr>
          <w:rFonts w:ascii="Times New Roman" w:cs="Times New Roman" w:eastAsia="Times New Roman" w:hAnsi="Times New Roman"/>
          <w:sz w:val="24"/>
          <w:szCs w:val="24"/>
        </w:rPr>
      </w:pPr>
      <w:bookmarkStart w:colFirst="0" w:colLast="0" w:name="_pkd3u0dyjw12" w:id="2"/>
      <w:bookmarkEnd w:id="2"/>
      <w:r w:rsidDel="00000000" w:rsidR="00000000" w:rsidRPr="00000000">
        <w:rPr>
          <w:rFonts w:ascii="Times New Roman" w:cs="Times New Roman" w:eastAsia="Times New Roman" w:hAnsi="Times New Roman"/>
          <w:b w:val="1"/>
          <w:bCs w:val="1"/>
          <w:sz w:val="24"/>
          <w:szCs w:val="24"/>
          <w:rtl w:val="0"/>
        </w:rPr>
        <w:t xml:space="preserve">PUBLICATIONS </w:t>
      </w:r>
      <w:r w:rsidDel="00000000" w:rsidR="00000000" w:rsidRPr="00000000">
        <w:rPr>
          <w:rFonts w:ascii="Times New Roman" w:cs="Times New Roman" w:eastAsia="Times New Roman" w:hAnsi="Times New Roman"/>
          <w:sz w:val="24"/>
          <w:szCs w:val="24"/>
          <w:rtl w:val="0"/>
        </w:rPr>
        <w:t xml:space="preserve">(peer-reviewed)</w:t>
      </w:r>
    </w:p>
    <w:p w:rsidR="00000000" w:rsidDel="00000000" w:rsidP="00000000" w:rsidRDefault="00000000" w:rsidRPr="00000000" w14:paraId="00000017">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Book</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Labor Relations in New Democracies: East Asia, Latin America, and Europe </w:t>
      </w:r>
      <w:r w:rsidDel="00000000" w:rsidR="00000000" w:rsidRPr="00000000">
        <w:rPr>
          <w:rFonts w:ascii="Times New Roman" w:cs="Times New Roman" w:eastAsia="Times New Roman" w:hAnsi="Times New Roman"/>
          <w:sz w:val="24"/>
          <w:szCs w:val="24"/>
          <w:rtl w:val="0"/>
        </w:rPr>
        <w:t xml:space="preserve">(2010, paperback 2014). With a new foreword by Ingo Rohlfing. New York: Palgrave-Macmillan.</w:t>
      </w:r>
    </w:p>
    <w:p w:rsidR="00000000" w:rsidDel="00000000" w:rsidP="00000000" w:rsidRDefault="00000000" w:rsidRPr="00000000" w14:paraId="0000001B">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Articles and Chapters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222222"/>
          <w:sz w:val="24"/>
          <w:szCs w:val="24"/>
          <w:rtl w:val="0"/>
        </w:rPr>
        <w:t xml:space="preserve">“</w:t>
      </w:r>
      <w:r w:rsidDel="00000000" w:rsidR="00000000" w:rsidRPr="00000000">
        <w:rPr>
          <w:rFonts w:ascii="Times New Roman" w:cs="Times New Roman" w:eastAsia="Times New Roman" w:hAnsi="Times New Roman"/>
          <w:color w:val="222222"/>
          <w:sz w:val="24"/>
          <w:szCs w:val="24"/>
          <w:rtl w:val="0"/>
        </w:rPr>
        <w:t xml:space="preserve">It is Time to Revisit the External Determinants of State Terror”. </w:t>
      </w:r>
      <w:r w:rsidDel="00000000" w:rsidR="00000000" w:rsidRPr="00000000">
        <w:rPr>
          <w:rFonts w:ascii="Times New Roman" w:cs="Times New Roman" w:eastAsia="Times New Roman" w:hAnsi="Times New Roman"/>
          <w:i w:val="1"/>
          <w:iCs w:val="1"/>
          <w:color w:val="222222"/>
          <w:sz w:val="24"/>
          <w:szCs w:val="24"/>
          <w:rtl w:val="0"/>
        </w:rPr>
        <w:t xml:space="preserve">Journal of Human Rights</w:t>
      </w:r>
      <w:r w:rsidDel="00000000" w:rsidR="00000000" w:rsidRPr="00000000">
        <w:rPr>
          <w:rFonts w:ascii="Times New Roman" w:cs="Times New Roman" w:eastAsia="Times New Roman" w:hAnsi="Times New Roman"/>
          <w:color w:val="222222"/>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with Dong Wook Lee). </w:t>
      </w:r>
      <w:hyperlink r:id="rId7">
        <w:r w:rsidDel="00000000" w:rsidR="00000000" w:rsidRPr="00000000">
          <w:rPr>
            <w:rFonts w:ascii="Times New Roman" w:cs="Times New Roman" w:eastAsia="Times New Roman" w:hAnsi="Times New Roman"/>
            <w:color w:val="1155cc"/>
            <w:sz w:val="24"/>
            <w:szCs w:val="24"/>
            <w:u w:val="single"/>
            <w:rtl w:val="0"/>
          </w:rPr>
          <w:t xml:space="preserve">https://doi.org/10.1080/14754835.2026.2727502</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“Emergency Declarations and The Fate of Military Coups: Evidence from South Korea”. 2025. </w:t>
      </w:r>
      <w:r w:rsidDel="00000000" w:rsidR="00000000" w:rsidRPr="00000000">
        <w:rPr>
          <w:rFonts w:ascii="Times New Roman" w:cs="Times New Roman" w:eastAsia="Times New Roman" w:hAnsi="Times New Roman"/>
          <w:i w:val="1"/>
          <w:iCs w:val="1"/>
          <w:sz w:val="24"/>
          <w:szCs w:val="24"/>
          <w:rtl w:val="0"/>
        </w:rPr>
        <w:t xml:space="preserve">Korea Observer</w:t>
      </w:r>
      <w:r w:rsidDel="00000000" w:rsidR="00000000" w:rsidRPr="00000000">
        <w:rPr>
          <w:rFonts w:ascii="Times New Roman" w:cs="Times New Roman" w:eastAsia="Times New Roman" w:hAnsi="Times New Roman"/>
          <w:sz w:val="24"/>
          <w:szCs w:val="24"/>
          <w:rtl w:val="0"/>
        </w:rPr>
        <w:t xml:space="preserve"> 56(4): 537-562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Dictator’s Dilemma: Why Communist Regimes Oppress their Citizens while Military Regimes Torture and Kill”. </w:t>
      </w:r>
      <w:r w:rsidDel="00000000" w:rsidR="00000000" w:rsidRPr="00000000">
        <w:rPr>
          <w:rFonts w:ascii="Times New Roman" w:cs="Times New Roman" w:eastAsia="Times New Roman" w:hAnsi="Times New Roman"/>
          <w:i w:val="1"/>
          <w:iCs w:val="1"/>
          <w:sz w:val="24"/>
          <w:szCs w:val="24"/>
          <w:rtl w:val="0"/>
        </w:rPr>
        <w:t xml:space="preserve">Journal of Human Rights</w:t>
      </w:r>
      <w:r w:rsidDel="00000000" w:rsidR="00000000" w:rsidRPr="00000000">
        <w:rPr>
          <w:rFonts w:ascii="Times New Roman" w:cs="Times New Roman" w:eastAsia="Times New Roman" w:hAnsi="Times New Roman"/>
          <w:sz w:val="24"/>
          <w:szCs w:val="24"/>
          <w:rtl w:val="0"/>
        </w:rPr>
        <w:t xml:space="preserve"> 2023 22 (3): 284-306.</w:t>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“States of Emergency: In Whose Interest Are They Invoked?” In Segell, Glen. (Ed.), </w:t>
      </w:r>
      <w:r w:rsidDel="00000000" w:rsidR="00000000" w:rsidRPr="00000000">
        <w:rPr>
          <w:rFonts w:ascii="Times New Roman" w:cs="Times New Roman" w:eastAsia="Times New Roman" w:hAnsi="Times New Roman"/>
          <w:i w:val="1"/>
          <w:iCs w:val="1"/>
          <w:sz w:val="24"/>
          <w:szCs w:val="24"/>
          <w:rtl w:val="0"/>
        </w:rPr>
        <w:t xml:space="preserve">Globalization, Security, Development and Global Values: Essays in Honor of Arno Tausch</w:t>
      </w:r>
      <w:r w:rsidDel="00000000" w:rsidR="00000000" w:rsidRPr="00000000">
        <w:rPr>
          <w:rFonts w:ascii="Times New Roman" w:cs="Times New Roman" w:eastAsia="Times New Roman" w:hAnsi="Times New Roman"/>
          <w:sz w:val="24"/>
          <w:szCs w:val="24"/>
          <w:rtl w:val="0"/>
        </w:rPr>
        <w:t xml:space="preserve">. Switzerland. 2023 (with Dong Wook Lee and Dwayne Woods).</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“Confucianism and Corruption: The Sources of Support for Democracy in Northeast Asia” (with Howard Sanborn). </w:t>
      </w:r>
      <w:r w:rsidDel="00000000" w:rsidR="00000000" w:rsidRPr="00000000">
        <w:rPr>
          <w:rFonts w:ascii="Times New Roman" w:cs="Times New Roman" w:eastAsia="Times New Roman" w:hAnsi="Times New Roman"/>
          <w:i w:val="1"/>
          <w:iCs w:val="1"/>
          <w:sz w:val="24"/>
          <w:szCs w:val="24"/>
          <w:rtl w:val="0"/>
        </w:rPr>
        <w:t xml:space="preserve">Korea Observer</w:t>
      </w:r>
      <w:r w:rsidDel="00000000" w:rsidR="00000000" w:rsidRPr="00000000">
        <w:rPr>
          <w:rFonts w:ascii="Times New Roman" w:cs="Times New Roman" w:eastAsia="Times New Roman" w:hAnsi="Times New Roman"/>
          <w:sz w:val="24"/>
          <w:szCs w:val="24"/>
          <w:rtl w:val="0"/>
        </w:rPr>
        <w:t xml:space="preserve"> 2021 52 (4): 649-675.</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“Solidarity and Self-Interest: Using Mixture Modeling to Learn about Social Policy Preferences” (with Dwayne Woods). </w:t>
      </w:r>
      <w:r w:rsidDel="00000000" w:rsidR="00000000" w:rsidRPr="00000000">
        <w:rPr>
          <w:rFonts w:ascii="Times New Roman" w:cs="Times New Roman" w:eastAsia="Times New Roman" w:hAnsi="Times New Roman"/>
          <w:i w:val="1"/>
          <w:iCs w:val="1"/>
          <w:sz w:val="24"/>
          <w:szCs w:val="24"/>
          <w:rtl w:val="0"/>
        </w:rPr>
        <w:t xml:space="preserve">methods, data, analyses</w:t>
      </w:r>
      <w:r w:rsidDel="00000000" w:rsidR="00000000" w:rsidRPr="00000000">
        <w:rPr>
          <w:rFonts w:ascii="Times New Roman" w:cs="Times New Roman" w:eastAsia="Times New Roman" w:hAnsi="Times New Roman"/>
          <w:sz w:val="24"/>
          <w:szCs w:val="24"/>
          <w:rtl w:val="0"/>
        </w:rPr>
        <w:t xml:space="preserve"> 2020 14 (1): 1-30.</w:t>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“Korea’s Candlelight Protests in Context: Evidence from the Asian Barometer Survey and Global Events Data”. 2019. </w:t>
      </w:r>
      <w:r w:rsidDel="00000000" w:rsidR="00000000" w:rsidRPr="00000000">
        <w:rPr>
          <w:rFonts w:ascii="Times New Roman" w:cs="Times New Roman" w:eastAsia="Times New Roman" w:hAnsi="Times New Roman"/>
          <w:i w:val="1"/>
          <w:iCs w:val="1"/>
          <w:sz w:val="24"/>
          <w:szCs w:val="24"/>
          <w:rtl w:val="0"/>
        </w:rPr>
        <w:t xml:space="preserve">Peace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Batang" w:cs="Batang" w:eastAsia="Batang" w:hAnsi="Batang"/>
          <w:sz w:val="24"/>
          <w:szCs w:val="24"/>
          <w:rtl w:val="0"/>
        </w:rPr>
        <w:t xml:space="preserve">평화연구</w:t>
      </w:r>
      <w:r w:rsidDel="00000000" w:rsidR="00000000" w:rsidRPr="00000000">
        <w:rPr>
          <w:rFonts w:ascii="Times New Roman" w:cs="Times New Roman" w:eastAsia="Times New Roman" w:hAnsi="Times New Roman"/>
          <w:sz w:val="24"/>
          <w:szCs w:val="24"/>
          <w:rtl w:val="0"/>
        </w:rPr>
        <w:t xml:space="preserve">) Seoul 27 (1): 313-352.</w:t>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Comparative Analysis of Inequality and Redistribution in Democracies”, </w:t>
      </w:r>
      <w:r w:rsidDel="00000000" w:rsidR="00000000" w:rsidRPr="00000000">
        <w:rPr>
          <w:rFonts w:ascii="Times New Roman" w:cs="Times New Roman" w:eastAsia="Times New Roman" w:hAnsi="Times New Roman"/>
          <w:i w:val="1"/>
          <w:iCs w:val="1"/>
          <w:sz w:val="24"/>
          <w:szCs w:val="24"/>
          <w:rtl w:val="0"/>
        </w:rPr>
        <w:t xml:space="preserve">International Studies Quarterly</w:t>
      </w:r>
      <w:r w:rsidDel="00000000" w:rsidR="00000000" w:rsidRPr="00000000">
        <w:rPr>
          <w:rFonts w:ascii="Times New Roman" w:cs="Times New Roman" w:eastAsia="Times New Roman" w:hAnsi="Times New Roman"/>
          <w:sz w:val="24"/>
          <w:szCs w:val="24"/>
          <w:rtl w:val="0"/>
        </w:rPr>
        <w:t xml:space="preserve"> 2018 62 (1):171-181 (with Dwayne Woods).</w:t>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“Inductive Constructivism and National Identities: Letting the Data Speak”.</w:t>
      </w:r>
      <w:r w:rsidDel="00000000" w:rsidR="00000000" w:rsidRPr="00000000">
        <w:rPr>
          <w:rFonts w:ascii="Times New Roman" w:cs="Times New Roman" w:eastAsia="Times New Roman" w:hAnsi="Times New Roman"/>
          <w:i w:val="1"/>
          <w:iCs w:val="1"/>
          <w:sz w:val="24"/>
          <w:szCs w:val="24"/>
          <w:rtl w:val="0"/>
        </w:rPr>
        <w:t xml:space="preserve"> Nations and Nationalism</w:t>
      </w:r>
      <w:r w:rsidDel="00000000" w:rsidR="00000000" w:rsidRPr="00000000">
        <w:rPr>
          <w:rFonts w:ascii="Times New Roman" w:cs="Times New Roman" w:eastAsia="Times New Roman" w:hAnsi="Times New Roman"/>
          <w:sz w:val="24"/>
          <w:szCs w:val="24"/>
          <w:rtl w:val="0"/>
        </w:rPr>
        <w:t xml:space="preserve"> 2017</w:t>
      </w:r>
      <w:r w:rsidDel="00000000" w:rsidR="00000000" w:rsidRPr="00000000">
        <w:rPr>
          <w:rFonts w:ascii="Batang" w:cs="Batang" w:eastAsia="Batang" w:hAnsi="Batang"/>
          <w:sz w:val="20"/>
          <w:szCs w:val="20"/>
          <w:rtl w:val="0"/>
        </w:rPr>
        <w:t xml:space="preserve"> </w:t>
      </w:r>
      <w:r w:rsidDel="00000000" w:rsidR="00000000" w:rsidRPr="00000000">
        <w:rPr>
          <w:rFonts w:ascii="Times New Roman" w:cs="Times New Roman" w:eastAsia="Times New Roman" w:hAnsi="Times New Roman"/>
          <w:sz w:val="24"/>
          <w:szCs w:val="24"/>
          <w:rtl w:val="0"/>
        </w:rPr>
        <w:t xml:space="preserve">4 (4): 1023-1045 (with Dwayne Woods).</w:t>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Orientations from the World Values Survey: How Comparable Are They Cross-Nationally?” </w:t>
      </w:r>
      <w:r w:rsidDel="00000000" w:rsidR="00000000" w:rsidRPr="00000000">
        <w:rPr>
          <w:rFonts w:ascii="Times New Roman" w:cs="Times New Roman" w:eastAsia="Times New Roman" w:hAnsi="Times New Roman"/>
          <w:i w:val="1"/>
          <w:iCs w:val="1"/>
          <w:sz w:val="24"/>
          <w:szCs w:val="24"/>
          <w:rtl w:val="0"/>
        </w:rPr>
        <w:t xml:space="preserve">Comparative Political Studies</w:t>
      </w:r>
      <w:r w:rsidDel="00000000" w:rsidR="00000000" w:rsidRPr="00000000">
        <w:rPr>
          <w:rFonts w:ascii="Times New Roman" w:cs="Times New Roman" w:eastAsia="Times New Roman" w:hAnsi="Times New Roman"/>
          <w:sz w:val="24"/>
          <w:szCs w:val="24"/>
          <w:rtl w:val="0"/>
        </w:rPr>
        <w:t xml:space="preserve"> 2016 49 (8): 1039-1067 (with Dwayne Woods).</w:t>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and Institutional Change”, </w:t>
      </w:r>
      <w:r w:rsidDel="00000000" w:rsidR="00000000" w:rsidRPr="00000000">
        <w:rPr>
          <w:rFonts w:ascii="Times New Roman" w:cs="Times New Roman" w:eastAsia="Times New Roman" w:hAnsi="Times New Roman"/>
          <w:i w:val="1"/>
          <w:iCs w:val="1"/>
          <w:sz w:val="24"/>
          <w:szCs w:val="24"/>
          <w:rtl w:val="0"/>
        </w:rPr>
        <w:t xml:space="preserve">Oxford Handbooks Online</w:t>
      </w:r>
      <w:r w:rsidDel="00000000" w:rsidR="00000000" w:rsidRPr="00000000">
        <w:rPr>
          <w:rFonts w:ascii="Times New Roman" w:cs="Times New Roman" w:eastAsia="Times New Roman" w:hAnsi="Times New Roman"/>
          <w:sz w:val="24"/>
          <w:szCs w:val="24"/>
          <w:rtl w:val="0"/>
        </w:rPr>
        <w:t xml:space="preserve">, 2015.</w:t>
      </w:r>
      <w:r w:rsidDel="00000000" w:rsidR="00000000" w:rsidRPr="00000000">
        <w:rPr>
          <w:rFonts w:ascii="Batang" w:cs="Batang" w:eastAsia="Batang" w:hAnsi="Batang"/>
          <w:sz w:val="20"/>
          <w:szCs w:val="20"/>
          <w:rtl w:val="0"/>
        </w:rPr>
        <w:t xml:space="preserve"> </w:t>
      </w:r>
      <w:r w:rsidDel="00000000" w:rsidR="00000000" w:rsidRPr="00000000">
        <w:rPr>
          <w:rFonts w:ascii="Times New Roman" w:cs="Times New Roman" w:eastAsia="Times New Roman" w:hAnsi="Times New Roman"/>
          <w:sz w:val="24"/>
          <w:szCs w:val="24"/>
          <w:rtl w:val="0"/>
        </w:rPr>
        <w:t xml:space="preserve">http://www.oxfordhandbooks.com/.</w:t>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Way Out: Travel Restrictions and Authoritarian Regimes”, </w:t>
      </w:r>
      <w:r w:rsidDel="00000000" w:rsidR="00000000" w:rsidRPr="00000000">
        <w:rPr>
          <w:rFonts w:ascii="Times New Roman" w:cs="Times New Roman" w:eastAsia="Times New Roman" w:hAnsi="Times New Roman"/>
          <w:i w:val="1"/>
          <w:iCs w:val="1"/>
          <w:sz w:val="24"/>
          <w:szCs w:val="24"/>
          <w:rtl w:val="0"/>
        </w:rPr>
        <w:t xml:space="preserve">Migration and Development</w:t>
      </w:r>
      <w:r w:rsidDel="00000000" w:rsidR="00000000" w:rsidRPr="00000000">
        <w:rPr>
          <w:rFonts w:ascii="Times New Roman" w:cs="Times New Roman" w:eastAsia="Times New Roman" w:hAnsi="Times New Roman"/>
          <w:sz w:val="24"/>
          <w:szCs w:val="24"/>
          <w:rtl w:val="0"/>
        </w:rPr>
        <w:t xml:space="preserve"> 2014 3 (2): 285-305 (with Dwayne Woods).</w:t>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Left Turn in Latin America: Consequences for Employment Relations”, in Adrian Wilkinson, Richard Deeg, and Geoff Wood, eds., </w:t>
      </w:r>
      <w:r w:rsidDel="00000000" w:rsidR="00000000" w:rsidRPr="00000000">
        <w:rPr>
          <w:rFonts w:ascii="Times New Roman" w:cs="Times New Roman" w:eastAsia="Times New Roman" w:hAnsi="Times New Roman"/>
          <w:i w:val="1"/>
          <w:iCs w:val="1"/>
          <w:sz w:val="24"/>
          <w:szCs w:val="24"/>
          <w:rtl w:val="0"/>
        </w:rPr>
        <w:t xml:space="preserve">Oxford Handbook of Employment Relations: Comparative Employment Systems</w:t>
      </w:r>
      <w:r w:rsidDel="00000000" w:rsidR="00000000" w:rsidRPr="00000000">
        <w:rPr>
          <w:rFonts w:ascii="Times New Roman" w:cs="Times New Roman" w:eastAsia="Times New Roman" w:hAnsi="Times New Roman"/>
          <w:sz w:val="24"/>
          <w:szCs w:val="24"/>
          <w:rtl w:val="0"/>
        </w:rPr>
        <w:t xml:space="preserve">, Oxford: Oxford University Press, 2014.  </w:t>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 or Passive? Reforming Employment Benefits in the OECD”, </w:t>
      </w:r>
      <w:r w:rsidDel="00000000" w:rsidR="00000000" w:rsidRPr="00000000">
        <w:rPr>
          <w:rFonts w:ascii="Times New Roman" w:cs="Times New Roman" w:eastAsia="Times New Roman" w:hAnsi="Times New Roman"/>
          <w:i w:val="1"/>
          <w:iCs w:val="1"/>
          <w:sz w:val="24"/>
          <w:szCs w:val="24"/>
          <w:rtl w:val="0"/>
        </w:rPr>
        <w:t xml:space="preserve">Review of European Studies </w:t>
      </w:r>
      <w:r w:rsidDel="00000000" w:rsidR="00000000" w:rsidRPr="00000000">
        <w:rPr>
          <w:rFonts w:ascii="Times New Roman" w:cs="Times New Roman" w:eastAsia="Times New Roman" w:hAnsi="Times New Roman"/>
          <w:sz w:val="24"/>
          <w:szCs w:val="24"/>
          <w:rtl w:val="0"/>
        </w:rPr>
        <w:t xml:space="preserve">2012 4 (5): 94-108.</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summary of this article was reprinted in the ADAPT International Bulletin, Issue No. 36/2012.</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Duration Analysis of Democratic Transitions and Authoritarian Backslides”, </w:t>
      </w:r>
      <w:r w:rsidDel="00000000" w:rsidR="00000000" w:rsidRPr="00000000">
        <w:rPr>
          <w:rFonts w:ascii="Times New Roman" w:cs="Times New Roman" w:eastAsia="Times New Roman" w:hAnsi="Times New Roman"/>
          <w:i w:val="1"/>
          <w:iCs w:val="1"/>
          <w:sz w:val="24"/>
          <w:szCs w:val="24"/>
          <w:rtl w:val="0"/>
        </w:rPr>
        <w:t xml:space="preserve">Comparative Political Studies </w:t>
      </w:r>
      <w:r w:rsidDel="00000000" w:rsidR="00000000" w:rsidRPr="00000000">
        <w:rPr>
          <w:rFonts w:ascii="Times New Roman" w:cs="Times New Roman" w:eastAsia="Times New Roman" w:hAnsi="Times New Roman"/>
          <w:sz w:val="24"/>
          <w:szCs w:val="24"/>
          <w:rtl w:val="0"/>
        </w:rPr>
        <w:t xml:space="preserve">2011 44 (9): 1123-1151 (with David Yang).</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article*</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“Cooperative Institutions and Inequality in the OECD: Bringing the Firm Back In”, </w:t>
      </w:r>
      <w:r w:rsidDel="00000000" w:rsidR="00000000" w:rsidRPr="00000000">
        <w:rPr>
          <w:rFonts w:ascii="Times New Roman" w:cs="Times New Roman" w:eastAsia="Times New Roman" w:hAnsi="Times New Roman"/>
          <w:i w:val="1"/>
          <w:iCs w:val="1"/>
          <w:sz w:val="24"/>
          <w:szCs w:val="24"/>
          <w:rtl w:val="0"/>
        </w:rPr>
        <w:t xml:space="preserve">Social Science Quarterly</w:t>
      </w:r>
      <w:r w:rsidDel="00000000" w:rsidR="00000000" w:rsidRPr="00000000">
        <w:rPr>
          <w:rFonts w:ascii="Times New Roman" w:cs="Times New Roman" w:eastAsia="Times New Roman" w:hAnsi="Times New Roman"/>
          <w:sz w:val="24"/>
          <w:szCs w:val="24"/>
          <w:rtl w:val="0"/>
        </w:rPr>
        <w:t xml:space="preserve"> 2011 92 (3): 830-849.</w:t>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“Labour Market Dualism and Industrial Relations in Europe”, </w:t>
      </w:r>
      <w:r w:rsidDel="00000000" w:rsidR="00000000" w:rsidRPr="00000000">
        <w:rPr>
          <w:rFonts w:ascii="Times New Roman" w:cs="Times New Roman" w:eastAsia="Times New Roman" w:hAnsi="Times New Roman"/>
          <w:i w:val="1"/>
          <w:iCs w:val="1"/>
          <w:sz w:val="24"/>
          <w:szCs w:val="24"/>
          <w:rtl w:val="0"/>
        </w:rPr>
        <w:t xml:space="preserve">Industrial Relations Journal</w:t>
      </w:r>
      <w:r w:rsidDel="00000000" w:rsidR="00000000" w:rsidRPr="00000000">
        <w:rPr>
          <w:rFonts w:ascii="Times New Roman" w:cs="Times New Roman" w:eastAsia="Times New Roman" w:hAnsi="Times New Roman"/>
          <w:sz w:val="24"/>
          <w:szCs w:val="24"/>
          <w:rtl w:val="0"/>
        </w:rPr>
        <w:t xml:space="preserve"> 2009 40 (3): 252-272.</w:t>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Politics of Tripartite Cooperation in New Democracies: A Multi-Level Analysis”, </w:t>
      </w:r>
      <w:r w:rsidDel="00000000" w:rsidR="00000000" w:rsidRPr="00000000">
        <w:rPr>
          <w:rFonts w:ascii="Times New Roman" w:cs="Times New Roman" w:eastAsia="Times New Roman" w:hAnsi="Times New Roman"/>
          <w:i w:val="1"/>
          <w:iCs w:val="1"/>
          <w:sz w:val="24"/>
          <w:szCs w:val="24"/>
          <w:rtl w:val="0"/>
        </w:rPr>
        <w:t xml:space="preserve">International Political Science Review</w:t>
      </w:r>
      <w:r w:rsidDel="00000000" w:rsidR="00000000" w:rsidRPr="00000000">
        <w:rPr>
          <w:rFonts w:ascii="Times New Roman" w:cs="Times New Roman" w:eastAsia="Times New Roman" w:hAnsi="Times New Roman"/>
          <w:sz w:val="24"/>
          <w:szCs w:val="24"/>
          <w:rtl w:val="0"/>
        </w:rPr>
        <w:t xml:space="preserve"> 2009 30 (2): 141–162.</w:t>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 Market Deregulation and Industrial Conflict in New Democracies: A Cross-National Analysis”, </w:t>
      </w:r>
      <w:r w:rsidDel="00000000" w:rsidR="00000000" w:rsidRPr="00000000">
        <w:rPr>
          <w:rFonts w:ascii="Times New Roman" w:cs="Times New Roman" w:eastAsia="Times New Roman" w:hAnsi="Times New Roman"/>
          <w:i w:val="1"/>
          <w:iCs w:val="1"/>
          <w:sz w:val="24"/>
          <w:szCs w:val="24"/>
          <w:rtl w:val="0"/>
        </w:rPr>
        <w:t xml:space="preserve">Political Studies</w:t>
      </w:r>
      <w:r w:rsidDel="00000000" w:rsidR="00000000" w:rsidRPr="00000000">
        <w:rPr>
          <w:rFonts w:ascii="Times New Roman" w:cs="Times New Roman" w:eastAsia="Times New Roman" w:hAnsi="Times New Roman"/>
          <w:sz w:val="24"/>
          <w:szCs w:val="24"/>
          <w:rtl w:val="0"/>
        </w:rPr>
        <w:t xml:space="preserve"> 2008 56 (4): 830-856.</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and Democratic Consolidation: A Korean Perspective”, </w:t>
      </w:r>
      <w:r w:rsidDel="00000000" w:rsidR="00000000" w:rsidRPr="00000000">
        <w:rPr>
          <w:rFonts w:ascii="Times New Roman" w:cs="Times New Roman" w:eastAsia="Times New Roman" w:hAnsi="Times New Roman"/>
          <w:i w:val="1"/>
          <w:iCs w:val="1"/>
          <w:sz w:val="24"/>
          <w:szCs w:val="24"/>
          <w:rtl w:val="0"/>
        </w:rPr>
        <w:t xml:space="preserve">International Journal of Korean Studies</w:t>
      </w:r>
      <w:r w:rsidDel="00000000" w:rsidR="00000000" w:rsidRPr="00000000">
        <w:rPr>
          <w:rFonts w:ascii="Times New Roman" w:cs="Times New Roman" w:eastAsia="Times New Roman" w:hAnsi="Times New Roman"/>
          <w:sz w:val="24"/>
          <w:szCs w:val="24"/>
          <w:rtl w:val="0"/>
        </w:rPr>
        <w:t xml:space="preserve"> 2005 IX (1): 71-90.</w:t>
      </w:r>
    </w:p>
    <w:p w:rsidR="00000000" w:rsidDel="00000000" w:rsidP="00000000" w:rsidRDefault="00000000" w:rsidRPr="00000000" w14:paraId="00000047">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spacing w:line="288"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Other publications:</w:t>
      </w:r>
    </w:p>
    <w:p w:rsidR="00000000" w:rsidDel="00000000" w:rsidP="00000000" w:rsidRDefault="00000000" w:rsidRPr="00000000" w14:paraId="00000049">
      <w:pPr>
        <w:spacing w:line="288"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“Against Abandonment: Repertoires of Solidarity in South Korean Protest.” By Jennifer Jihye Chun and Ju Hui Judy Han. Stanford University Press, 2025. </w:t>
      </w:r>
      <w:r w:rsidDel="00000000" w:rsidR="00000000" w:rsidRPr="00000000">
        <w:rPr>
          <w:rFonts w:ascii="Times New Roman" w:cs="Times New Roman" w:eastAsia="Times New Roman" w:hAnsi="Times New Roman"/>
          <w:i w:val="1"/>
          <w:iCs w:val="1"/>
          <w:sz w:val="24"/>
          <w:szCs w:val="24"/>
          <w:rtl w:val="0"/>
        </w:rPr>
        <w:t xml:space="preserve">Pacific Affairs</w:t>
      </w:r>
      <w:r w:rsidDel="00000000" w:rsidR="00000000" w:rsidRPr="00000000">
        <w:rPr>
          <w:rFonts w:ascii="Times New Roman" w:cs="Times New Roman" w:eastAsia="Times New Roman" w:hAnsi="Times New Roman"/>
          <w:sz w:val="24"/>
          <w:szCs w:val="24"/>
          <w:rtl w:val="0"/>
        </w:rPr>
        <w:t xml:space="preserve">. Available at </w:t>
      </w:r>
      <w:hyperlink r:id="rId8">
        <w:r w:rsidDel="00000000" w:rsidR="00000000" w:rsidRPr="00000000">
          <w:rPr>
            <w:rFonts w:ascii="Times New Roman" w:cs="Times New Roman" w:eastAsia="Times New Roman" w:hAnsi="Times New Roman"/>
            <w:color w:val="1155cc"/>
            <w:sz w:val="24"/>
            <w:szCs w:val="24"/>
            <w:u w:val="single"/>
            <w:rtl w:val="0"/>
          </w:rPr>
          <w:t xml:space="preserve">https://doi.org/10.1080/0030851X.2026.2697651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“Two-Track Democracy in South Korea: The Interplay between Institutional Politics and Contentious Politics.” By Seongyi Yun. Routledge, 2023. </w:t>
      </w:r>
      <w:r w:rsidDel="00000000" w:rsidR="00000000" w:rsidRPr="00000000">
        <w:rPr>
          <w:rFonts w:ascii="Times New Roman" w:cs="Times New Roman" w:eastAsia="Times New Roman" w:hAnsi="Times New Roman"/>
          <w:i w:val="1"/>
          <w:iCs w:val="1"/>
          <w:sz w:val="24"/>
          <w:szCs w:val="24"/>
          <w:rtl w:val="0"/>
        </w:rPr>
        <w:t xml:space="preserve">Journal of Contemporary Eastern Asia</w:t>
      </w:r>
      <w:r w:rsidDel="00000000" w:rsidR="00000000" w:rsidRPr="00000000">
        <w:rPr>
          <w:rFonts w:ascii="Times New Roman" w:cs="Times New Roman" w:eastAsia="Times New Roman" w:hAnsi="Times New Roman"/>
          <w:sz w:val="24"/>
          <w:szCs w:val="24"/>
          <w:rtl w:val="0"/>
        </w:rPr>
        <w:t xml:space="preserve"> 22(1): pp. 82-85. Available at DOI: 10.17477/jcea.2023.22.1.082.</w:t>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Editorial for “Comparative Political Science and Measurement Invariance: Basic Issues and Current Applications.” </w:t>
      </w:r>
      <w:r w:rsidDel="00000000" w:rsidR="00000000" w:rsidRPr="00000000">
        <w:rPr>
          <w:rFonts w:ascii="Times New Roman" w:cs="Times New Roman" w:eastAsia="Times New Roman" w:hAnsi="Times New Roman"/>
          <w:i w:val="1"/>
          <w:iCs w:val="1"/>
          <w:sz w:val="24"/>
          <w:szCs w:val="24"/>
          <w:rtl w:val="0"/>
        </w:rPr>
        <w:t xml:space="preserve">Frontiers in Political Science: Methods and Measurement</w:t>
      </w:r>
      <w:r w:rsidDel="00000000" w:rsidR="00000000" w:rsidRPr="00000000">
        <w:rPr>
          <w:rFonts w:ascii="Times New Roman" w:cs="Times New Roman" w:eastAsia="Times New Roman" w:hAnsi="Times New Roman"/>
          <w:sz w:val="24"/>
          <w:szCs w:val="24"/>
          <w:rtl w:val="0"/>
        </w:rPr>
        <w:t xml:space="preserve">. 2022. (with Peter Schmidt, Katharina Meitinger, and Bart Meuleman). Available at</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0000ff"/>
            <w:sz w:val="24"/>
            <w:szCs w:val="24"/>
            <w:u w:val="single"/>
            <w:rtl w:val="0"/>
          </w:rPr>
          <w:t xml:space="preserve">https://www.frontiersin.org/articles/10.3389/fpos.2022.1039744/full?&amp;utm_source=Email_to_authors_&amp;utm_medium=Email&amp;utm_content=T1_11.5e1_author&amp;utm_campaign=Email_publication&amp;field=&amp;journalName=Frontiers_in_Political_Science&amp;id=1039744</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“Proletarian Lives: Routines, Identity, and Culture in Contentious Politics.” By Marcos E. Pérez. New York: Cambridge University Press, 2022. </w:t>
      </w:r>
      <w:r w:rsidDel="00000000" w:rsidR="00000000" w:rsidRPr="00000000">
        <w:rPr>
          <w:rFonts w:ascii="Times New Roman" w:cs="Times New Roman" w:eastAsia="Times New Roman" w:hAnsi="Times New Roman"/>
          <w:i w:val="1"/>
          <w:iCs w:val="1"/>
          <w:sz w:val="24"/>
          <w:szCs w:val="24"/>
          <w:rtl w:val="0"/>
        </w:rPr>
        <w:t xml:space="preserve">Perspectives on Politics</w:t>
      </w:r>
      <w:r w:rsidDel="00000000" w:rsidR="00000000" w:rsidRPr="00000000">
        <w:rPr>
          <w:rFonts w:ascii="Times New Roman" w:cs="Times New Roman" w:eastAsia="Times New Roman" w:hAnsi="Times New Roman"/>
          <w:sz w:val="24"/>
          <w:szCs w:val="24"/>
          <w:rtl w:val="0"/>
        </w:rPr>
        <w:t xml:space="preserve"> 2022. Available at</w:t>
      </w:r>
      <w:hyperlink r:id="rId11">
        <w:r w:rsidDel="00000000" w:rsidR="00000000" w:rsidRPr="00000000">
          <w:rPr>
            <w:rFonts w:ascii="Times New Roman" w:cs="Times New Roman" w:eastAsia="Times New Roman" w:hAnsi="Times New Roman"/>
            <w:sz w:val="24"/>
            <w:szCs w:val="24"/>
            <w:rtl w:val="0"/>
          </w:rPr>
          <w:t xml:space="preserve"> </w:t>
        </w:r>
      </w:hyperlink>
      <w:hyperlink r:id="rId12">
        <w:r w:rsidDel="00000000" w:rsidR="00000000" w:rsidRPr="00000000">
          <w:rPr>
            <w:rFonts w:ascii="Times New Roman" w:cs="Times New Roman" w:eastAsia="Times New Roman" w:hAnsi="Times New Roman"/>
            <w:color w:val="0000ff"/>
            <w:sz w:val="24"/>
            <w:szCs w:val="24"/>
            <w:u w:val="single"/>
            <w:rtl w:val="0"/>
          </w:rPr>
          <w:t xml:space="preserve">https://www.doi.org/10.1017/S1537592722003140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1">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Step Forward, Two Steps Backward: How Protest Movements Defend and Deepen Democracy”, </w:t>
      </w:r>
      <w:r w:rsidDel="00000000" w:rsidR="00000000" w:rsidRPr="00000000">
        <w:rPr>
          <w:rFonts w:ascii="Times New Roman" w:cs="Times New Roman" w:eastAsia="Times New Roman" w:hAnsi="Times New Roman"/>
          <w:i w:val="1"/>
          <w:iCs w:val="1"/>
          <w:sz w:val="24"/>
          <w:szCs w:val="24"/>
          <w:rtl w:val="0"/>
        </w:rPr>
        <w:t xml:space="preserve">Georgetown Journal of International Affairs</w:t>
      </w:r>
      <w:r w:rsidDel="00000000" w:rsidR="00000000" w:rsidRPr="00000000">
        <w:rPr>
          <w:rFonts w:ascii="Times New Roman" w:cs="Times New Roman" w:eastAsia="Times New Roman" w:hAnsi="Times New Roman"/>
          <w:sz w:val="24"/>
          <w:szCs w:val="24"/>
          <w:rtl w:val="0"/>
        </w:rPr>
        <w:t xml:space="preserve">, October 3, 2021. Available at</w:t>
      </w:r>
      <w:hyperlink r:id="rId13">
        <w:r w:rsidDel="00000000" w:rsidR="00000000" w:rsidRPr="00000000">
          <w:rPr>
            <w:rFonts w:ascii="Times New Roman" w:cs="Times New Roman" w:eastAsia="Times New Roman" w:hAnsi="Times New Roman"/>
            <w:sz w:val="24"/>
            <w:szCs w:val="24"/>
            <w:rtl w:val="0"/>
          </w:rPr>
          <w:t xml:space="preserve"> </w:t>
        </w:r>
      </w:hyperlink>
      <w:hyperlink r:id="rId14">
        <w:r w:rsidDel="00000000" w:rsidR="00000000" w:rsidRPr="00000000">
          <w:rPr>
            <w:rFonts w:ascii="Times New Roman" w:cs="Times New Roman" w:eastAsia="Times New Roman" w:hAnsi="Times New Roman"/>
            <w:color w:val="0000ff"/>
            <w:sz w:val="24"/>
            <w:szCs w:val="24"/>
            <w:u w:val="single"/>
            <w:rtl w:val="0"/>
          </w:rPr>
          <w:t xml:space="preserve">https://gjia.georgetown.edu/2021/10/03/one-step-forward-two-steps-backward-how-protest-movements-defend-and-deepen-democracy/</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3">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5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Andrew Radin: “Domestic Opposition and the Timing of Democratic Transitions after War.” </w:t>
      </w:r>
      <w:r w:rsidDel="00000000" w:rsidR="00000000" w:rsidRPr="00000000">
        <w:rPr>
          <w:rFonts w:ascii="Times New Roman" w:cs="Times New Roman" w:eastAsia="Times New Roman" w:hAnsi="Times New Roman"/>
          <w:i w:val="1"/>
          <w:iCs w:val="1"/>
          <w:sz w:val="24"/>
          <w:szCs w:val="24"/>
          <w:rtl w:val="0"/>
        </w:rPr>
        <w:t xml:space="preserve">Security Studies</w:t>
      </w:r>
      <w:r w:rsidDel="00000000" w:rsidR="00000000" w:rsidRPr="00000000">
        <w:rPr>
          <w:rFonts w:ascii="Times New Roman" w:cs="Times New Roman" w:eastAsia="Times New Roman" w:hAnsi="Times New Roman"/>
          <w:sz w:val="24"/>
          <w:szCs w:val="24"/>
          <w:rtl w:val="0"/>
        </w:rPr>
        <w:t xml:space="preserve"> 26:1 (January 2017): 93-123. ISSF Article Review 73.  </w:t>
      </w:r>
      <w:r w:rsidDel="00000000" w:rsidR="00000000" w:rsidRPr="00000000">
        <w:rPr>
          <w:rFonts w:ascii="Times New Roman" w:cs="Times New Roman" w:eastAsia="Times New Roman" w:hAnsi="Times New Roman"/>
          <w:i w:val="1"/>
          <w:iCs w:val="1"/>
          <w:sz w:val="24"/>
          <w:szCs w:val="24"/>
          <w:rtl w:val="0"/>
        </w:rPr>
        <w:t xml:space="preserve">H-Diplo</w:t>
      </w:r>
      <w:r w:rsidDel="00000000" w:rsidR="00000000" w:rsidRPr="00000000">
        <w:rPr>
          <w:rFonts w:ascii="Times New Roman" w:cs="Times New Roman" w:eastAsia="Times New Roman" w:hAnsi="Times New Roman"/>
          <w:sz w:val="24"/>
          <w:szCs w:val="24"/>
          <w:rtl w:val="0"/>
        </w:rPr>
        <w:t xml:space="preserve">. Available at</w:t>
      </w:r>
      <w:hyperlink r:id="rId15">
        <w:r w:rsidDel="00000000" w:rsidR="00000000" w:rsidRPr="00000000">
          <w:rPr>
            <w:rFonts w:ascii="Times New Roman" w:cs="Times New Roman" w:eastAsia="Times New Roman" w:hAnsi="Times New Roman"/>
            <w:sz w:val="24"/>
            <w:szCs w:val="24"/>
            <w:rtl w:val="0"/>
          </w:rPr>
          <w:t xml:space="preserve"> </w:t>
        </w:r>
      </w:hyperlink>
      <w:hyperlink r:id="rId16">
        <w:r w:rsidDel="00000000" w:rsidR="00000000" w:rsidRPr="00000000">
          <w:rPr>
            <w:rFonts w:ascii="Times New Roman" w:cs="Times New Roman" w:eastAsia="Times New Roman" w:hAnsi="Times New Roman"/>
            <w:color w:val="0000ff"/>
            <w:sz w:val="24"/>
            <w:szCs w:val="24"/>
            <w:u w:val="single"/>
            <w:rtl w:val="0"/>
          </w:rPr>
          <w:t xml:space="preserve">https://issforum.org/articlereviews/73-opposition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5">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5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“Continuity Despite Change: The Politics of Labor Market Regulation in Latin America”, by Mathew E. Carnes. Stanford University Press, 2014. </w:t>
      </w:r>
      <w:r w:rsidDel="00000000" w:rsidR="00000000" w:rsidRPr="00000000">
        <w:rPr>
          <w:rFonts w:ascii="Times New Roman" w:cs="Times New Roman" w:eastAsia="Times New Roman" w:hAnsi="Times New Roman"/>
          <w:i w:val="1"/>
          <w:iCs w:val="1"/>
          <w:sz w:val="24"/>
          <w:szCs w:val="24"/>
          <w:rtl w:val="0"/>
        </w:rPr>
        <w:t xml:space="preserve">Perspectives on Politics</w:t>
      </w:r>
      <w:r w:rsidDel="00000000" w:rsidR="00000000" w:rsidRPr="00000000">
        <w:rPr>
          <w:rFonts w:ascii="Times New Roman" w:cs="Times New Roman" w:eastAsia="Times New Roman" w:hAnsi="Times New Roman"/>
          <w:sz w:val="24"/>
          <w:szCs w:val="24"/>
          <w:rtl w:val="0"/>
        </w:rPr>
        <w:t xml:space="preserve"> 2016.</w:t>
      </w:r>
      <w:hyperlink r:id="rId17">
        <w:r w:rsidDel="00000000" w:rsidR="00000000" w:rsidRPr="00000000">
          <w:rPr>
            <w:rFonts w:ascii="Times New Roman" w:cs="Times New Roman" w:eastAsia="Times New Roman" w:hAnsi="Times New Roman"/>
            <w:sz w:val="24"/>
            <w:szCs w:val="24"/>
            <w:rtl w:val="0"/>
          </w:rPr>
          <w:t xml:space="preserve"> </w:t>
        </w:r>
      </w:hyperlink>
      <w:hyperlink r:id="rId18">
        <w:r w:rsidDel="00000000" w:rsidR="00000000" w:rsidRPr="00000000">
          <w:rPr>
            <w:rFonts w:ascii="Times New Roman" w:cs="Times New Roman" w:eastAsia="Times New Roman" w:hAnsi="Times New Roman"/>
            <w:color w:val="0000ff"/>
            <w:sz w:val="24"/>
            <w:szCs w:val="24"/>
            <w:u w:val="single"/>
            <w:rtl w:val="0"/>
          </w:rPr>
          <w:t xml:space="preserve">http://dx.doi.org/10.1017/S1537592716000475</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“Solidarity Transformed: Labor Responses to Globalization and Crisis in Latin America”, by Mark S. Anner. Ithaca: Cornell University Press, 2011. </w:t>
      </w:r>
      <w:r w:rsidDel="00000000" w:rsidR="00000000" w:rsidRPr="00000000">
        <w:rPr>
          <w:rFonts w:ascii="Times New Roman" w:cs="Times New Roman" w:eastAsia="Times New Roman" w:hAnsi="Times New Roman"/>
          <w:i w:val="1"/>
          <w:iCs w:val="1"/>
          <w:sz w:val="24"/>
          <w:szCs w:val="24"/>
          <w:rtl w:val="0"/>
        </w:rPr>
        <w:t xml:space="preserve">British Journal of Industrial Relations</w:t>
      </w:r>
      <w:r w:rsidDel="00000000" w:rsidR="00000000" w:rsidRPr="00000000">
        <w:rPr>
          <w:rFonts w:ascii="Times New Roman" w:cs="Times New Roman" w:eastAsia="Times New Roman" w:hAnsi="Times New Roman"/>
          <w:sz w:val="24"/>
          <w:szCs w:val="24"/>
          <w:rtl w:val="0"/>
        </w:rPr>
        <w:t xml:space="preserve"> 2012.</w:t>
      </w:r>
      <w:hyperlink r:id="rId19">
        <w:r w:rsidDel="00000000" w:rsidR="00000000" w:rsidRPr="00000000">
          <w:rPr>
            <w:rFonts w:ascii="Times New Roman" w:cs="Times New Roman" w:eastAsia="Times New Roman" w:hAnsi="Times New Roman"/>
            <w:sz w:val="24"/>
            <w:szCs w:val="24"/>
            <w:rtl w:val="0"/>
          </w:rPr>
          <w:t xml:space="preserve"> </w:t>
        </w:r>
      </w:hyperlink>
      <w:hyperlink r:id="rId20">
        <w:r w:rsidDel="00000000" w:rsidR="00000000" w:rsidRPr="00000000">
          <w:rPr>
            <w:rFonts w:ascii="Times New Roman" w:cs="Times New Roman" w:eastAsia="Times New Roman" w:hAnsi="Times New Roman"/>
            <w:color w:val="0000ff"/>
            <w:sz w:val="24"/>
            <w:szCs w:val="24"/>
            <w:u w:val="single"/>
            <w:rtl w:val="0"/>
          </w:rPr>
          <w:t xml:space="preserve">https://doi.org/10.1111/j.1467-8543.2012.00901_5.x</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of “Exit-Voice Dynamics and the Collapse of East Germany: The Crisis of Leninism and the Revolution of 1989”, by Steven Pfaff. Durham: Duke University Press, 2006. </w:t>
      </w:r>
      <w:r w:rsidDel="00000000" w:rsidR="00000000" w:rsidRPr="00000000">
        <w:rPr>
          <w:rFonts w:ascii="Times New Roman" w:cs="Times New Roman" w:eastAsia="Times New Roman" w:hAnsi="Times New Roman"/>
          <w:i w:val="1"/>
          <w:iCs w:val="1"/>
          <w:sz w:val="24"/>
          <w:szCs w:val="24"/>
          <w:rtl w:val="0"/>
        </w:rPr>
        <w:t xml:space="preserve">Comparative Political Studies </w:t>
      </w:r>
      <w:r w:rsidDel="00000000" w:rsidR="00000000" w:rsidRPr="00000000">
        <w:rPr>
          <w:rFonts w:ascii="Times New Roman" w:cs="Times New Roman" w:eastAsia="Times New Roman" w:hAnsi="Times New Roman"/>
          <w:sz w:val="24"/>
          <w:szCs w:val="24"/>
          <w:rtl w:val="0"/>
        </w:rPr>
        <w:t xml:space="preserve">2008. DOI: 10.1177/0010414008315028.</w:t>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Reviews of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Democracy” by Charles Tilly and “Communism and the Emergence of Democracy” by Harald Wydra. </w:t>
      </w:r>
      <w:r w:rsidDel="00000000" w:rsidR="00000000" w:rsidRPr="00000000">
        <w:rPr>
          <w:rFonts w:ascii="Times New Roman" w:cs="Times New Roman" w:eastAsia="Times New Roman" w:hAnsi="Times New Roman"/>
          <w:i w:val="1"/>
          <w:iCs w:val="1"/>
          <w:sz w:val="24"/>
          <w:szCs w:val="24"/>
          <w:rtl w:val="0"/>
        </w:rPr>
        <w:t xml:space="preserve">The Journal of Politics </w:t>
      </w:r>
      <w:r w:rsidDel="00000000" w:rsidR="00000000" w:rsidRPr="00000000">
        <w:rPr>
          <w:rFonts w:ascii="Times New Roman" w:cs="Times New Roman" w:eastAsia="Times New Roman" w:hAnsi="Times New Roman"/>
          <w:sz w:val="24"/>
          <w:szCs w:val="24"/>
          <w:rtl w:val="0"/>
        </w:rPr>
        <w:t xml:space="preserve">2008 (70:2).</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Action”, in </w:t>
      </w:r>
      <w:r w:rsidDel="00000000" w:rsidR="00000000" w:rsidRPr="00000000">
        <w:rPr>
          <w:rFonts w:ascii="Times New Roman" w:cs="Times New Roman" w:eastAsia="Times New Roman" w:hAnsi="Times New Roman"/>
          <w:i w:val="1"/>
          <w:iCs w:val="1"/>
          <w:sz w:val="24"/>
          <w:szCs w:val="24"/>
          <w:rtl w:val="0"/>
        </w:rPr>
        <w:t xml:space="preserve">International Encyclopedia of the Social Sciences</w:t>
      </w:r>
      <w:r w:rsidDel="00000000" w:rsidR="00000000" w:rsidRPr="00000000">
        <w:rPr>
          <w:rFonts w:ascii="Times New Roman" w:cs="Times New Roman" w:eastAsia="Times New Roman" w:hAnsi="Times New Roman"/>
          <w:sz w:val="24"/>
          <w:szCs w:val="24"/>
          <w:rtl w:val="0"/>
        </w:rPr>
        <w:t xml:space="preserve">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Edition), Macmillan Reference USA, 2007.</w:t>
      </w:r>
    </w:p>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Stability”, in </w:t>
      </w:r>
      <w:r w:rsidDel="00000000" w:rsidR="00000000" w:rsidRPr="00000000">
        <w:rPr>
          <w:rFonts w:ascii="Times New Roman" w:cs="Times New Roman" w:eastAsia="Times New Roman" w:hAnsi="Times New Roman"/>
          <w:i w:val="1"/>
          <w:iCs w:val="1"/>
          <w:sz w:val="24"/>
          <w:szCs w:val="24"/>
          <w:rtl w:val="0"/>
        </w:rPr>
        <w:t xml:space="preserve">International Encyclopedia of the Social Sciences</w:t>
      </w:r>
      <w:r w:rsidDel="00000000" w:rsidR="00000000" w:rsidRPr="00000000">
        <w:rPr>
          <w:rFonts w:ascii="Times New Roman" w:cs="Times New Roman" w:eastAsia="Times New Roman" w:hAnsi="Times New Roman"/>
          <w:sz w:val="24"/>
          <w:szCs w:val="24"/>
          <w:rtl w:val="0"/>
        </w:rPr>
        <w:t xml:space="preserve">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Edition), Macmillan Reference USA, 2007.</w:t>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EDITORIAL BOARD MEMBERSHIPS</w:t>
      </w:r>
    </w:p>
    <w:p w:rsidR="00000000" w:rsidDel="00000000" w:rsidP="00000000" w:rsidRDefault="00000000" w:rsidRPr="00000000" w14:paraId="00000063">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Korea Observer,</w:t>
      </w:r>
      <w:r w:rsidDel="00000000" w:rsidR="00000000" w:rsidRPr="00000000">
        <w:rPr>
          <w:rFonts w:ascii="Times New Roman" w:cs="Times New Roman" w:eastAsia="Times New Roman" w:hAnsi="Times New Roman"/>
          <w:sz w:val="24"/>
          <w:szCs w:val="24"/>
          <w:rtl w:val="0"/>
        </w:rPr>
        <w:t xml:space="preserve"> Editorial Board Member, 2026~</w:t>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Journal of Contemporary East Asia</w:t>
      </w:r>
      <w:r w:rsidDel="00000000" w:rsidR="00000000" w:rsidRPr="00000000">
        <w:rPr>
          <w:rFonts w:ascii="Times New Roman" w:cs="Times New Roman" w:eastAsia="Times New Roman" w:hAnsi="Times New Roman"/>
          <w:sz w:val="24"/>
          <w:szCs w:val="24"/>
          <w:rtl w:val="0"/>
        </w:rPr>
        <w:t xml:space="preserve">, Associate Editor, August 2020~</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INVITED TEACHING, CONFERENCE PARTICIPATION, AND LECTURING</w:t>
      </w:r>
    </w:p>
    <w:p w:rsidR="00000000" w:rsidDel="00000000" w:rsidP="00000000" w:rsidRDefault="00000000" w:rsidRPr="00000000" w14:paraId="000000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 Relations and Democratic Transitions: Conflict, Corporatism, and Inclusion in Comparative Perspective”, talk given virtually to the Luminary School of Politics, Governance and Development, June 30th, 2026. </w:t>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of Eunyoung Ha’s book manuscript, </w:t>
      </w:r>
      <w:r w:rsidDel="00000000" w:rsidR="00000000" w:rsidRPr="00000000">
        <w:rPr>
          <w:rFonts w:ascii="Times New Roman" w:cs="Times New Roman" w:eastAsia="Times New Roman" w:hAnsi="Times New Roman"/>
          <w:i w:val="1"/>
          <w:iCs w:val="1"/>
          <w:sz w:val="24"/>
          <w:szCs w:val="24"/>
          <w:rtl w:val="0"/>
        </w:rPr>
        <w:t xml:space="preserve">Globalization and Polarization in Developing Countries: Cross-country Evidence and Case Studies of Korea and Poland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International Conference on Inequality and Social Policy in Korea, Yonsei University, Seoul, August 20, 2024.</w:t>
      </w:r>
    </w:p>
    <w:p w:rsidR="00000000" w:rsidDel="00000000" w:rsidP="00000000" w:rsidRDefault="00000000" w:rsidRPr="00000000" w14:paraId="0000006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is the Past: Democracy and Economic Challenges in South America” (El Futuro es el Pasado: Democracia y Desafíos Económicos en América del Sur), Universidad Andres Bello (virtually), Santiago, Chile, June 11</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2020.</w:t>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Lesser of Two Evils Dilemma”, a podcast recorded for </w:t>
      </w:r>
      <w:r w:rsidDel="00000000" w:rsidR="00000000" w:rsidRPr="00000000">
        <w:rPr>
          <w:rFonts w:ascii="Times New Roman" w:cs="Times New Roman" w:eastAsia="Times New Roman" w:hAnsi="Times New Roman"/>
          <w:i w:val="1"/>
          <w:iCs w:val="1"/>
          <w:sz w:val="24"/>
          <w:szCs w:val="24"/>
          <w:rtl w:val="0"/>
        </w:rPr>
        <w:t xml:space="preserve">Unspeakable</w:t>
      </w:r>
      <w:r w:rsidDel="00000000" w:rsidR="00000000" w:rsidRPr="00000000">
        <w:rPr>
          <w:rFonts w:ascii="Times New Roman" w:cs="Times New Roman" w:eastAsia="Times New Roman" w:hAnsi="Times New Roman"/>
          <w:sz w:val="24"/>
          <w:szCs w:val="24"/>
          <w:rtl w:val="0"/>
        </w:rPr>
        <w:t xml:space="preserve">. Hosted by John Vasiliades on Spotify, April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2020.</w:t>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Discussant</w:t>
      </w:r>
      <w:r w:rsidDel="00000000" w:rsidR="00000000" w:rsidRPr="00000000">
        <w:rPr>
          <w:rFonts w:ascii="Times New Roman" w:cs="Times New Roman" w:eastAsia="Times New Roman" w:hAnsi="Times New Roman"/>
          <w:sz w:val="24"/>
          <w:szCs w:val="24"/>
          <w:rtl w:val="0"/>
        </w:rPr>
        <w:t xml:space="preserve"> for Jessica Mahlbacher’s “The Ties that Bind: International Linkages and the Post-Colonial Hong Kong Democracy Movement”, Comparative Politics Workshop, CUNY Graduate Center, September 25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2019.</w:t>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“Perspectivas de Desarrollo Económico y Político para Chile y América Latina”, keynote address to the faculty and students of the University of the Americas, Santiago, Chile, July 8th, 2019.</w:t>
      </w:r>
    </w:p>
    <w:p w:rsidR="00000000" w:rsidDel="00000000" w:rsidP="00000000" w:rsidRDefault="00000000" w:rsidRPr="00000000" w14:paraId="0000007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Development Retreat, Loyola Jesuit Center, Morrisville, NJ, May 22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 May 23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2019.</w:t>
      </w:r>
    </w:p>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“Democracy in Latin America and the Caribbean”, presented at the 11</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International Studies Conference, Fordham University, April 19</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2018.</w:t>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“Korea's Candlelight Protests in Context: Evidence from the Asian Barometer Surveys and Global Events Data”. Presented at the special international conference “Emergence of Candlelight Democracy and New Governance Paradigm”, Seoul, Republic of Korea, October 23-24, 2017.</w:t>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“Presidential Politics and America’s Adversaries: Dealing with Cuba, Iran, and North Korea”, presented at the International Studies Roundtable, Fordham University, April 20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2016.</w:t>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Economía Política Del Desarrollo: course taught for the Master in Economics Applied to Public Policies (Magíster en Economía Aplicada a Políticas Públicas) </w:t>
      </w:r>
      <w:r w:rsidDel="00000000" w:rsidR="00000000" w:rsidRPr="00000000">
        <w:rPr>
          <w:rFonts w:ascii="Times New Roman" w:cs="Times New Roman" w:eastAsia="Times New Roman" w:hAnsi="Times New Roman"/>
          <w:sz w:val="24"/>
          <w:szCs w:val="24"/>
          <w:rtl w:val="0"/>
        </w:rPr>
        <w:t xml:space="preserve">program</w:t>
      </w:r>
      <w:r w:rsidDel="00000000" w:rsidR="00000000" w:rsidRPr="00000000">
        <w:rPr>
          <w:rFonts w:ascii="Times New Roman" w:cs="Times New Roman" w:eastAsia="Times New Roman" w:hAnsi="Times New Roman"/>
          <w:sz w:val="24"/>
          <w:szCs w:val="24"/>
          <w:rtl w:val="0"/>
        </w:rPr>
        <w:t xml:space="preserve">, Alberto Hurtado University. Santiago, Chile. Winter of 2016~2021.</w:t>
      </w:r>
    </w:p>
    <w:p w:rsidR="00000000" w:rsidDel="00000000" w:rsidP="00000000" w:rsidRDefault="00000000" w:rsidRPr="00000000" w14:paraId="0000007F">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0">
      <w:pPr>
        <w:pStyle w:val="Heading1"/>
        <w:keepNext w:val="0"/>
        <w:keepLines w:val="0"/>
        <w:spacing w:after="0" w:before="0" w:line="156.52173913043478" w:lineRule="auto"/>
        <w:ind w:left="0" w:firstLine="0"/>
        <w:rPr>
          <w:rFonts w:ascii="Times New Roman" w:cs="Times New Roman" w:eastAsia="Times New Roman" w:hAnsi="Times New Roman"/>
          <w:b w:val="1"/>
          <w:bCs w:val="1"/>
          <w:sz w:val="24"/>
          <w:szCs w:val="24"/>
        </w:rPr>
      </w:pPr>
      <w:bookmarkStart w:colFirst="0" w:colLast="0" w:name="_1rzq9y4odx0c" w:id="3"/>
      <w:bookmarkEnd w:id="3"/>
      <w:r w:rsidDel="00000000" w:rsidR="00000000" w:rsidRPr="00000000">
        <w:rPr>
          <w:rtl w:val="0"/>
        </w:rPr>
      </w:r>
    </w:p>
    <w:p w:rsidR="00000000" w:rsidDel="00000000" w:rsidP="00000000" w:rsidRDefault="00000000" w:rsidRPr="00000000" w14:paraId="00000081">
      <w:pPr>
        <w:pStyle w:val="Heading1"/>
        <w:keepNext w:val="0"/>
        <w:keepLines w:val="0"/>
        <w:spacing w:after="0" w:before="0" w:line="156.52173913043478" w:lineRule="auto"/>
        <w:ind w:left="0" w:firstLine="0"/>
        <w:rPr>
          <w:rFonts w:ascii="Times New Roman" w:cs="Times New Roman" w:eastAsia="Times New Roman" w:hAnsi="Times New Roman"/>
          <w:b w:val="1"/>
          <w:bCs w:val="1"/>
          <w:sz w:val="24"/>
          <w:szCs w:val="24"/>
        </w:rPr>
      </w:pPr>
      <w:bookmarkStart w:colFirst="0" w:colLast="0" w:name="_iiwbbw7jn18d" w:id="4"/>
      <w:bookmarkEnd w:id="4"/>
      <w:r w:rsidDel="00000000" w:rsidR="00000000" w:rsidRPr="00000000">
        <w:rPr>
          <w:rFonts w:ascii="Times New Roman" w:cs="Times New Roman" w:eastAsia="Times New Roman" w:hAnsi="Times New Roman"/>
          <w:b w:val="1"/>
          <w:bCs w:val="1"/>
          <w:sz w:val="24"/>
          <w:szCs w:val="24"/>
          <w:rtl w:val="0"/>
        </w:rPr>
        <w:t xml:space="preserve">TEACHING EXPERIENCE</w:t>
      </w:r>
    </w:p>
    <w:p w:rsidR="00000000" w:rsidDel="00000000" w:rsidP="00000000" w:rsidRDefault="00000000" w:rsidRPr="00000000" w14:paraId="00000082">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Politics</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Comparative Politics</w:t>
      </w:r>
    </w:p>
    <w:p w:rsidR="00000000" w:rsidDel="00000000" w:rsidP="00000000" w:rsidRDefault="00000000" w:rsidRPr="00000000" w14:paraId="0000008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Political Economy</w:t>
      </w:r>
    </w:p>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Economy of Development</w:t>
      </w:r>
    </w:p>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Institutions</w:t>
      </w:r>
    </w:p>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Economy of Reform</w:t>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Political Analysis</w:t>
      </w:r>
    </w:p>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Politics of Global Economic Relations</w:t>
      </w:r>
    </w:p>
    <w:p w:rsidR="00000000" w:rsidDel="00000000" w:rsidP="00000000" w:rsidRDefault="00000000" w:rsidRPr="00000000" w14:paraId="00000092">
      <w:pPr>
        <w:spacing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9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DEPARTMENTAL, AND PROFESSIONAL SERVICE</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Comparative Politics Search Committee member, fall 2026</w:t>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Comparative Politics Search Committee chair, fall 2024</w:t>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Comparative Politics Search Committee member, fall 2023</w:t>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Comparative Political Theory Search Committee member, spring 2022</w:t>
      </w:r>
    </w:p>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Norms Committee member, spring 2021</w:t>
      </w:r>
    </w:p>
    <w:p w:rsidR="00000000" w:rsidDel="00000000" w:rsidP="00000000" w:rsidRDefault="00000000" w:rsidRPr="00000000" w14:paraId="0000009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Fordham Research Expense Program</w:t>
      </w:r>
      <w:r w:rsidDel="00000000" w:rsidR="00000000" w:rsidRPr="00000000">
        <w:rPr>
          <w:rFonts w:ascii="Times New Roman" w:cs="Times New Roman" w:eastAsia="Times New Roman" w:hAnsi="Times New Roman"/>
          <w:sz w:val="24"/>
          <w:szCs w:val="24"/>
          <w:rtl w:val="0"/>
        </w:rPr>
        <w:t xml:space="preserve"> departmental award committee chair, fall 2021</w:t>
      </w:r>
    </w:p>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Political Science and Measurement Invariance: Basic Issues and Current Applications”, Topic Editor for </w:t>
      </w:r>
      <w:r w:rsidDel="00000000" w:rsidR="00000000" w:rsidRPr="00000000">
        <w:rPr>
          <w:rFonts w:ascii="Times New Roman" w:cs="Times New Roman" w:eastAsia="Times New Roman" w:hAnsi="Times New Roman"/>
          <w:i w:val="1"/>
          <w:iCs w:val="1"/>
          <w:sz w:val="24"/>
          <w:szCs w:val="24"/>
          <w:rtl w:val="0"/>
        </w:rPr>
        <w:t xml:space="preserve">Frontiers in Political Science</w:t>
      </w:r>
      <w:r w:rsidDel="00000000" w:rsidR="00000000" w:rsidRPr="00000000">
        <w:rPr>
          <w:rtl w:val="0"/>
        </w:rPr>
      </w:r>
    </w:p>
    <w:p w:rsidR="00000000" w:rsidDel="00000000" w:rsidP="00000000" w:rsidRDefault="00000000" w:rsidRPr="00000000" w14:paraId="000000A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Environmental Politics Search Committee, member, fall 2019</w:t>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Politics Search Committee, member, fall 2018</w:t>
      </w:r>
    </w:p>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Politics Search Committee, chair, fall 2017</w:t>
      </w:r>
    </w:p>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Science Department Merit Committee, member, spring 2017~ spring 2018</w:t>
      </w:r>
    </w:p>
    <w:p w:rsidR="00000000" w:rsidDel="00000000" w:rsidP="00000000" w:rsidRDefault="00000000" w:rsidRPr="00000000" w14:paraId="000000A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Politics Search Committee Member, fall 2016</w:t>
      </w:r>
    </w:p>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Undergraduate Methods Committee member, fall of 2015-spring 2017</w:t>
      </w:r>
    </w:p>
    <w:p w:rsidR="00000000" w:rsidDel="00000000" w:rsidP="00000000" w:rsidRDefault="00000000" w:rsidRPr="00000000" w14:paraId="000000A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 coordinator for the Rose Hill campus, Political Science Department, fall of 2015-spring 2017</w:t>
      </w:r>
    </w:p>
    <w:p w:rsidR="00000000" w:rsidDel="00000000" w:rsidP="00000000" w:rsidRDefault="00000000" w:rsidRPr="00000000" w14:paraId="000000B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Committee to assess Intro to Politics, Committee Member, fall 2014</w:t>
      </w:r>
    </w:p>
    <w:p w:rsidR="00000000" w:rsidDel="00000000" w:rsidP="00000000" w:rsidRDefault="00000000" w:rsidRPr="00000000" w14:paraId="000000B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Affirmative Action Committee, Committee Member, 2014 – 2015</w:t>
      </w:r>
    </w:p>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Website Committee, Committee Member, September 24, 2014 – Present</w:t>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Associate Chair for Graduate Studies, Political Science Department, fall of 2012-summer of 2013; spring of 2014.</w:t>
      </w:r>
    </w:p>
    <w:p w:rsidR="00000000" w:rsidDel="00000000" w:rsidP="00000000" w:rsidRDefault="00000000" w:rsidRPr="00000000" w14:paraId="000000B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Committee to assess M.A. program, Committee Chair, September 2012 – spring 2013</w:t>
      </w:r>
    </w:p>
    <w:p w:rsidR="00000000" w:rsidDel="00000000" w:rsidP="00000000" w:rsidRDefault="00000000" w:rsidRPr="00000000" w14:paraId="000000B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Politics curriculum committee, Committee Member, September 2012 – Spring 2013</w:t>
      </w:r>
    </w:p>
    <w:p w:rsidR="00000000" w:rsidDel="00000000" w:rsidP="00000000" w:rsidRDefault="00000000" w:rsidRPr="00000000" w14:paraId="000000B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curriculum committee, Committee Member, September 2012 – Spring 2013</w:t>
      </w:r>
    </w:p>
    <w:p w:rsidR="00000000" w:rsidDel="00000000" w:rsidP="00000000" w:rsidRDefault="00000000" w:rsidRPr="00000000" w14:paraId="000000B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 graduate admissions committee, Committee Chair, September 2012 – Spring 2013</w:t>
      </w:r>
    </w:p>
    <w:p w:rsidR="00000000" w:rsidDel="00000000" w:rsidP="00000000" w:rsidRDefault="00000000" w:rsidRPr="00000000" w14:paraId="000000C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 program evaluation committee, Committee Member, September 2012 – Spring 2013</w:t>
      </w:r>
    </w:p>
    <w:p w:rsidR="00000000" w:rsidDel="00000000" w:rsidP="00000000" w:rsidRDefault="00000000" w:rsidRPr="00000000" w14:paraId="000000C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mission statement, Committee Member, September 2010 – Spring 2011</w:t>
      </w:r>
    </w:p>
    <w:p w:rsidR="00000000" w:rsidDel="00000000" w:rsidP="00000000" w:rsidRDefault="00000000" w:rsidRPr="00000000" w14:paraId="000000C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Comprehensive Examinations Committee, Committee Member, November 2008 - April 2009</w:t>
      </w:r>
    </w:p>
    <w:p w:rsidR="00000000" w:rsidDel="00000000" w:rsidP="00000000" w:rsidRDefault="00000000" w:rsidRPr="00000000" w14:paraId="000000C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Politics Search Committee, Committee Member, October 2008 - April 2009</w:t>
      </w:r>
    </w:p>
    <w:p w:rsidR="00000000" w:rsidDel="00000000" w:rsidP="00000000" w:rsidRDefault="00000000" w:rsidRPr="00000000" w14:paraId="000000C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Relations Search Committee, Committee Member, October 2007 - March 2008</w:t>
      </w:r>
    </w:p>
    <w:p w:rsidR="00000000" w:rsidDel="00000000" w:rsidP="00000000" w:rsidRDefault="00000000" w:rsidRPr="00000000" w14:paraId="000000C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 for Conference on Quantitative Social Science Research Using R, held at Fordham University, June 18-19, 2009</w:t>
      </w:r>
    </w:p>
    <w:p w:rsidR="00000000" w:rsidDel="00000000" w:rsidP="00000000" w:rsidRDefault="00000000" w:rsidRPr="00000000" w14:paraId="000000C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Sophomore Academic Advising, 2007-2011</w:t>
      </w:r>
    </w:p>
    <w:p w:rsidR="00000000" w:rsidDel="00000000" w:rsidP="00000000" w:rsidRDefault="00000000" w:rsidRPr="00000000" w14:paraId="000000C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Freshman Academic Advising, 2006-2011</w:t>
      </w:r>
    </w:p>
    <w:p w:rsidR="00000000" w:rsidDel="00000000" w:rsidP="00000000" w:rsidRDefault="00000000" w:rsidRPr="00000000" w14:paraId="000000D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Elections and Campaign Management Search Committee member, Political Science Department, fall 2006</w:t>
      </w:r>
    </w:p>
    <w:p w:rsidR="00000000" w:rsidDel="00000000" w:rsidP="00000000" w:rsidRDefault="00000000" w:rsidRPr="00000000" w14:paraId="000000D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Association of Jesuit Colleges and Universities: Book Reviewer, Summer 2006</w:t>
      </w:r>
    </w:p>
    <w:p w:rsidR="00000000" w:rsidDel="00000000" w:rsidP="00000000" w:rsidRDefault="00000000" w:rsidRPr="00000000" w14:paraId="000000D4">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pStyle w:val="Heading1"/>
        <w:keepNext w:val="0"/>
        <w:keepLines w:val="0"/>
        <w:spacing w:after="0" w:before="0" w:line="156.52173913043478" w:lineRule="auto"/>
        <w:ind w:left="0" w:firstLine="0"/>
        <w:rPr>
          <w:rFonts w:ascii="Times New Roman" w:cs="Times New Roman" w:eastAsia="Times New Roman" w:hAnsi="Times New Roman"/>
          <w:b w:val="1"/>
          <w:bCs w:val="1"/>
          <w:sz w:val="24"/>
          <w:szCs w:val="24"/>
        </w:rPr>
      </w:pPr>
      <w:bookmarkStart w:colFirst="0" w:colLast="0" w:name="_c3qno4zza5z" w:id="5"/>
      <w:bookmarkEnd w:id="5"/>
      <w:r w:rsidDel="00000000" w:rsidR="00000000" w:rsidRPr="00000000">
        <w:rPr>
          <w:rFonts w:ascii="Times New Roman" w:cs="Times New Roman" w:eastAsia="Times New Roman" w:hAnsi="Times New Roman"/>
          <w:b w:val="1"/>
          <w:bCs w:val="1"/>
          <w:sz w:val="24"/>
          <w:szCs w:val="24"/>
          <w:rtl w:val="0"/>
        </w:rPr>
        <w:t xml:space="preserve">CONFERENCE PARTICIPATION</w:t>
      </w:r>
    </w:p>
    <w:p w:rsidR="00000000" w:rsidDel="00000000" w:rsidP="00000000" w:rsidRDefault="00000000" w:rsidRPr="00000000" w14:paraId="000000D6">
      <w:pPr>
        <w:spacing w:line="288" w:lineRule="auto"/>
        <w:jc w:val="both"/>
        <w:rPr>
          <w:rFonts w:ascii="Batang" w:cs="Batang" w:eastAsia="Batang" w:hAnsi="Batang"/>
          <w:sz w:val="20"/>
          <w:szCs w:val="20"/>
        </w:rPr>
      </w:pPr>
      <w:r w:rsidDel="00000000" w:rsidR="00000000" w:rsidRPr="00000000">
        <w:rPr>
          <w:rFonts w:ascii="Batang" w:cs="Batang" w:eastAsia="Batang" w:hAnsi="Batang"/>
          <w:sz w:val="20"/>
          <w:szCs w:val="20"/>
          <w:rtl w:val="0"/>
        </w:rPr>
        <w:t xml:space="preserve"> </w:t>
      </w:r>
    </w:p>
    <w:p w:rsidR="00000000" w:rsidDel="00000000" w:rsidP="00000000" w:rsidRDefault="00000000" w:rsidRPr="00000000" w14:paraId="000000D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Capacity Constraint: Performance Legitimation, State Capacity, and Authoritarian Repression”. Paper presented virtually at the Annual Meeting of the American Political Science Association, September 4th, 2026.</w:t>
      </w:r>
    </w:p>
    <w:p w:rsidR="00000000" w:rsidDel="00000000" w:rsidP="00000000" w:rsidRDefault="00000000" w:rsidRPr="00000000" w14:paraId="000000D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“Legitimacy Through Performance? Unpacking the Dynamics of Performance, Legitimacy, and Repression”. Paper presented virtually at the Annual Meeting of the Midwest Political Science Association, April 26th, 2026.</w:t>
      </w:r>
    </w:p>
    <w:p w:rsidR="00000000" w:rsidDel="00000000" w:rsidP="00000000" w:rsidRDefault="00000000" w:rsidRPr="00000000" w14:paraId="000000D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Time to Revisit the External Determinants of State Terror”. Paper presented virtually at the Annual Meeting of the Midwest Political Science Association, April 4th, 2025. </w:t>
      </w:r>
    </w:p>
    <w:p w:rsidR="00000000" w:rsidDel="00000000" w:rsidP="00000000" w:rsidRDefault="00000000" w:rsidRPr="00000000" w14:paraId="000000D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Evolving Landscape of Public Opinion on Human Rights” panel </w:t>
      </w:r>
      <w:r w:rsidDel="00000000" w:rsidR="00000000" w:rsidRPr="00000000">
        <w:rPr>
          <w:rFonts w:ascii="Times New Roman" w:cs="Times New Roman" w:eastAsia="Times New Roman" w:hAnsi="Times New Roman"/>
          <w:sz w:val="24"/>
          <w:szCs w:val="24"/>
          <w:rtl w:val="0"/>
        </w:rPr>
        <w:t xml:space="preserve">discussant</w:t>
      </w:r>
      <w:r w:rsidDel="00000000" w:rsidR="00000000" w:rsidRPr="00000000">
        <w:rPr>
          <w:rFonts w:ascii="Times New Roman" w:cs="Times New Roman" w:eastAsia="Times New Roman" w:hAnsi="Times New Roman"/>
          <w:sz w:val="24"/>
          <w:szCs w:val="24"/>
          <w:rtl w:val="0"/>
        </w:rPr>
        <w:t xml:space="preserve">, Midwest Political Science Association Annual Conference, April 5th, 2025.</w:t>
      </w:r>
    </w:p>
    <w:p w:rsidR="00000000" w:rsidDel="00000000" w:rsidP="00000000" w:rsidRDefault="00000000" w:rsidRPr="00000000" w14:paraId="000000D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“Autocracy and Repression: Regime Features, Regime Types, and Repertoires of Repression”. Paper presented at the Annual Meeting of the American Political Science Association, Philadelphia, PA, September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2024.</w:t>
      </w:r>
    </w:p>
    <w:p w:rsidR="00000000" w:rsidDel="00000000" w:rsidP="00000000" w:rsidRDefault="00000000" w:rsidRPr="00000000" w14:paraId="000000E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“Autocracy and Repression: Regime Features, Regime Types, and Repertoires of Repression”. Paper presented virtually at the Annual Meeting of the Midwest Political Science Association, April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2024.</w:t>
      </w:r>
    </w:p>
    <w:p w:rsidR="00000000" w:rsidDel="00000000" w:rsidP="00000000" w:rsidRDefault="00000000" w:rsidRPr="00000000" w14:paraId="000000E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“Demonstration or Learning? The External Determinants of State Terrorism”. Paper presented virtually at the Annual Meeting of the American Political Science Association, September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2023.</w:t>
      </w:r>
    </w:p>
    <w:p w:rsidR="00000000" w:rsidDel="00000000" w:rsidP="00000000" w:rsidRDefault="00000000" w:rsidRPr="00000000" w14:paraId="000000E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“Demonstration or Cooperation? The External Determinants of State Terrorism”. Paper presented virtually at the Annual Meeting of the Midwest Political Science Association, April 16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2023.</w:t>
      </w:r>
    </w:p>
    <w:p w:rsidR="00000000" w:rsidDel="00000000" w:rsidP="00000000" w:rsidRDefault="00000000" w:rsidRPr="00000000" w14:paraId="000000E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“Modeling Continuity and Change in the Extent that Autocracies Tolerate Opposition”. Paper presented virtually at the Annual Meeting of the Midwest Political Science Association, April 9</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2022.</w:t>
      </w:r>
    </w:p>
    <w:p w:rsidR="00000000" w:rsidDel="00000000" w:rsidP="00000000" w:rsidRDefault="00000000" w:rsidRPr="00000000" w14:paraId="000000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“Political Control of Information” panel chair and discussant, Annual Meeting of the Midwest Political Science Association, April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2022.</w:t>
      </w:r>
    </w:p>
    <w:p w:rsidR="00000000" w:rsidDel="00000000" w:rsidP="00000000" w:rsidRDefault="00000000" w:rsidRPr="00000000" w14:paraId="000000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Grim Reaper: Extrajudicial Violence and Autocratic Rule”. Paper presented virtually at the Annual Meeting of the Midwest Political Science Association, April 14th, 2021.</w:t>
      </w:r>
    </w:p>
    <w:p w:rsidR="00000000" w:rsidDel="00000000" w:rsidP="00000000" w:rsidRDefault="00000000" w:rsidRPr="00000000" w14:paraId="000000E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Very Dark Place: Explaining State Terrorism” (with Dwayne Woods). Paper presented at the Annual Meeting of the American Political Science Association, Washington, DC., September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2019.</w:t>
      </w:r>
    </w:p>
    <w:p w:rsidR="00000000" w:rsidDel="00000000" w:rsidP="00000000" w:rsidRDefault="00000000" w:rsidRPr="00000000" w14:paraId="000000E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of Democracy Support: A Latent Class Analysis Across East Asia” (with Howard Sanborn). Paper presented at the Annual Meeting of the American Political Science Association, Washington, DC., August 31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2019.</w:t>
      </w:r>
    </w:p>
    <w:p w:rsidR="00000000" w:rsidDel="00000000" w:rsidP="00000000" w:rsidRDefault="00000000" w:rsidRPr="00000000" w14:paraId="000000F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of Democracy Support Across East Asia: A Latent Class Analysis” (with Howard Sanborn). Paper presented at the Annual Meeting of the Midwest Political Science Association, Chicago, IL, April 6th, 2019.</w:t>
      </w:r>
    </w:p>
    <w:p w:rsidR="00000000" w:rsidDel="00000000" w:rsidP="00000000" w:rsidRDefault="00000000" w:rsidRPr="00000000" w14:paraId="000000F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“Loving Oneself or Loving Others? Altruism, Egotism, and Preferences towards the Role of Government in the Economy”. Paper presented at the Annual Meeting of the American Political Science Association, Boston, MA, August 31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2018.</w:t>
      </w:r>
    </w:p>
    <w:p w:rsidR="00000000" w:rsidDel="00000000" w:rsidP="00000000" w:rsidRDefault="00000000" w:rsidRPr="00000000" w14:paraId="000000F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and Discussant for “The Comparative Politics of Immigration: Innovations in Explaining Cross-National Variation” panel. Presenter of “Let the Data Speak: Inductive Constructivism as Voice for National Identities” at this panel. Western Political Science Association Annual Meeting, April 13</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2017, Vancouver, British Columbia, Canada.</w:t>
      </w:r>
    </w:p>
    <w:p w:rsidR="00000000" w:rsidDel="00000000" w:rsidP="00000000" w:rsidRDefault="00000000" w:rsidRPr="00000000" w14:paraId="000000F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and Discussant for the “Politics of Inequality” Panel, Western Political Science Association Annual Meeting, March 26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2016, San Diego, CA.</w:t>
      </w:r>
    </w:p>
    <w:p w:rsidR="00000000" w:rsidDel="00000000" w:rsidP="00000000" w:rsidRDefault="00000000" w:rsidRPr="00000000" w14:paraId="000000F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“Comparing National Identification across Countries: Tests of Measurement Invariance”, paper presented at the annual meeting of the Western Political Science Association, March 25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2016, San Diego, CA.</w:t>
      </w:r>
    </w:p>
    <w:p w:rsidR="00000000" w:rsidDel="00000000" w:rsidP="00000000" w:rsidRDefault="00000000" w:rsidRPr="00000000" w14:paraId="000000F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for the “Methodological Innovations in Qualitative Comparative Analysis (QCA)” Panel, American Political Science Association Annual Meeting, Washington D.C., August 28-31, 2014.</w:t>
      </w:r>
    </w:p>
    <w:p w:rsidR="00000000" w:rsidDel="00000000" w:rsidP="00000000" w:rsidRDefault="00000000" w:rsidRPr="00000000" w14:paraId="000000F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Way Out: Travel Restrictions and Authoritarian Stability”, paper presented at the annual meeting of the Midwest Political Science Association, Chicago, IL, April 5, 2014.</w:t>
      </w:r>
    </w:p>
    <w:p w:rsidR="00000000" w:rsidDel="00000000" w:rsidP="00000000" w:rsidRDefault="00000000" w:rsidRPr="00000000" w14:paraId="000000F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Way Out: Travel Restrictions and Authoritarian Stability”, paper presented at the Politics and Protest Workshop, CUNY Graduate Center, February 6, 2014.</w:t>
      </w:r>
    </w:p>
    <w:p w:rsidR="00000000" w:rsidDel="00000000" w:rsidP="00000000" w:rsidRDefault="00000000" w:rsidRPr="00000000" w14:paraId="0000010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and Institutional Change”, paper presented at the annual meeting of the American Political Science Association, Chicago, IL, August 31, 2013.</w:t>
      </w:r>
    </w:p>
    <w:p w:rsidR="00000000" w:rsidDel="00000000" w:rsidP="00000000" w:rsidRDefault="00000000" w:rsidRPr="00000000" w14:paraId="000001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Pays: How Social Protest is Re-aligning Democratic Politics around the World”, Paper presented at the annual meeting of the Western Political Science Association, Hollywood, CA, March 30, 2013.</w:t>
      </w:r>
    </w:p>
    <w:p w:rsidR="00000000" w:rsidDel="00000000" w:rsidP="00000000" w:rsidRDefault="00000000" w:rsidRPr="00000000" w14:paraId="000001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Pays: How Social Protest is Re-aligning Democratic Politics around the World”, Paper presented at the Workshop on Politics and Protest, February 21, 2013, CUNY Graduate Center.</w:t>
      </w:r>
    </w:p>
    <w:p w:rsidR="00000000" w:rsidDel="00000000" w:rsidP="00000000" w:rsidRDefault="00000000" w:rsidRPr="00000000" w14:paraId="000001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“Solving the Robin Hood Paradox: Inequality, the Median Voter, and Redistribution”, paper presented at the 2011 annual meeting of the American Political Science Association, Seattle, WA, September 1, 2011.</w:t>
      </w:r>
    </w:p>
    <w:p w:rsidR="00000000" w:rsidDel="00000000" w:rsidP="00000000" w:rsidRDefault="00000000" w:rsidRPr="00000000" w14:paraId="000001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Risk and Redistribution: The Politics of Employment Insurance Reform”, Paper presented at the 2010 annual meeting of the American Political Science Association, Washington, DC, September 5, 2010.</w:t>
      </w:r>
    </w:p>
    <w:p w:rsidR="00000000" w:rsidDel="00000000" w:rsidP="00000000" w:rsidRDefault="00000000" w:rsidRPr="00000000" w14:paraId="000001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Risk and Redistribution: The Politics of Employment Insurance Reform”, Paper presented at the 2010 annual meeting of the Midwest Political Science Association, Chicago, IL, April 24, 2010.</w:t>
      </w:r>
    </w:p>
    <w:p w:rsidR="00000000" w:rsidDel="00000000" w:rsidP="00000000" w:rsidRDefault="00000000" w:rsidRPr="00000000" w14:paraId="000001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“Rethinking Federalism: Emerging Research Agendas in Latin American Politics”, Roundtable participant, Northeastern Political Science Association Annual Conference, November 21, 2009, Philadelphia, PA.</w:t>
      </w:r>
    </w:p>
    <w:p w:rsidR="00000000" w:rsidDel="00000000" w:rsidP="00000000" w:rsidRDefault="00000000" w:rsidRPr="00000000" w14:paraId="000001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Duration Analysis of Democratic Transitions and Authoritarian Backslides”, Paper presented at the Workshop on Politics and Protest, September 24, 2009, CUNY Graduate Center.</w:t>
      </w:r>
    </w:p>
    <w:p w:rsidR="00000000" w:rsidDel="00000000" w:rsidP="00000000" w:rsidRDefault="00000000" w:rsidRPr="00000000" w14:paraId="000001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Duration Analysis of Democratic Transitions and Authoritarian Backslides”, Paper presented at the 2009 annual meeting of the Midwest Political Science Association, Chicago, IL.</w:t>
      </w:r>
    </w:p>
    <w:p w:rsidR="00000000" w:rsidDel="00000000" w:rsidP="00000000" w:rsidRDefault="00000000" w:rsidRPr="00000000" w14:paraId="000001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Politics of Tripartite Cooperation in New Democracies: A Multi-Method Analysis”, Paper presented at the 2008 Annual Meeting of the Midwest Political Science Association, April 3-6, 2008,</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Chicago, IL.</w:t>
      </w:r>
    </w:p>
    <w:p w:rsidR="00000000" w:rsidDel="00000000" w:rsidP="00000000" w:rsidRDefault="00000000" w:rsidRPr="00000000" w14:paraId="000001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Politics of Tripartite Cooperation in New Democracies: A Multi-Method Analysis”, Paper presented at the 2008 Annual Meeting of the Southwestern Social Science Association, March 12-15,</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Vegas, NV.</w:t>
      </w:r>
    </w:p>
    <w:p w:rsidR="00000000" w:rsidDel="00000000" w:rsidP="00000000" w:rsidRDefault="00000000" w:rsidRPr="00000000" w14:paraId="000001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Politics of Tripartite Cooperation in New Democracies: A Multi-Method Analysis”, Paper presented at the 2007 Annual Meeting of the American Political Science Association, August 30-September 2, 2007,</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Chicago, IL.</w:t>
      </w:r>
    </w:p>
    <w:p w:rsidR="00000000" w:rsidDel="00000000" w:rsidP="00000000" w:rsidRDefault="00000000" w:rsidRPr="00000000" w14:paraId="000001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Duration Analysis of Democratic Transitions and Authoritarian Backslides”, Paper presented at the 2007 Annual Meeting of the American Political Science Association (with David Yang), August 30-September 2, 2007, Chicago, IL.</w:t>
      </w:r>
    </w:p>
    <w:p w:rsidR="00000000" w:rsidDel="00000000" w:rsidP="00000000" w:rsidRDefault="00000000" w:rsidRPr="00000000" w14:paraId="0000011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Politics of Tripartite Cooperation in New Democracies: A Multi-Method Analysis”, Paper presented at the 2007 Annual Meeting of the Midwest Political Science Association, April 12-15, 2007,</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Chicago, IL.</w:t>
      </w:r>
    </w:p>
    <w:p w:rsidR="00000000" w:rsidDel="00000000" w:rsidP="00000000" w:rsidRDefault="00000000" w:rsidRPr="00000000" w14:paraId="000001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“Neo-corporatist Institutions and Inequality in Advanced Industrial Societies: The Links Revisited”, Paper presented at the</w:t>
      </w:r>
      <w:r w:rsidDel="00000000" w:rsidR="00000000" w:rsidRPr="00000000">
        <w:rPr>
          <w:rFonts w:ascii="Batang" w:cs="Batang" w:eastAsia="Batang" w:hAnsi="Batang"/>
          <w:sz w:val="20"/>
          <w:szCs w:val="20"/>
          <w:rtl w:val="0"/>
        </w:rPr>
        <w:t xml:space="preserve"> </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International Conference on European and International Political &amp; Economic Affairs, May 29-31, 2006, Athens, Greece.</w:t>
      </w:r>
    </w:p>
    <w:p w:rsidR="00000000" w:rsidDel="00000000" w:rsidP="00000000" w:rsidRDefault="00000000" w:rsidRPr="00000000" w14:paraId="000001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“Neocorporatist Institutions and Inequality in Advanced Industrial Societies: The Links Revisited”, Paper presented at the 2006 Annual Meeting of the Midwest Political Science Association, April 20-23, 2006,</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Chicago, IL.</w:t>
      </w:r>
    </w:p>
    <w:p w:rsidR="00000000" w:rsidDel="00000000" w:rsidP="00000000" w:rsidRDefault="00000000" w:rsidRPr="00000000" w14:paraId="000001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"'Striking Differences’? Labor and the Political Economy of Protest in New Democracies", Paper presented at the Annual Meeting of the American Political Science Association, Washington D.C., September 1-4, 2005.</w:t>
      </w:r>
    </w:p>
    <w:p w:rsidR="00000000" w:rsidDel="00000000" w:rsidP="00000000" w:rsidRDefault="00000000" w:rsidRPr="00000000" w14:paraId="0000012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The Political Economy of Protest: Evidence from New and Established Democracies”, Paper Presented at the Society for Comparative Research Seventh Annual Graduate Student Retreat, Central European University, Budapest, July 3-4, 2005.</w:t>
      </w:r>
    </w:p>
    <w:p w:rsidR="00000000" w:rsidDel="00000000" w:rsidP="00000000" w:rsidRDefault="00000000" w:rsidRPr="00000000" w14:paraId="000001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“Protest and Social Concertation after the Third Wave”, Paper presented at the Annual Meeting of the Western Political Science Association, Oakland, CA, March 17-19, 2005.</w:t>
      </w:r>
    </w:p>
    <w:p w:rsidR="00000000" w:rsidDel="00000000" w:rsidP="00000000" w:rsidRDefault="00000000" w:rsidRPr="00000000" w14:paraId="0000012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Political Economy of Protest: Evidence from New and Established Democracies”, Paper presented at the annual meeting of the Southwestern Political Science Association, New Orleans, March 23 – 26, 2005.</w:t>
      </w:r>
    </w:p>
    <w:p w:rsidR="00000000" w:rsidDel="00000000" w:rsidP="00000000" w:rsidRDefault="00000000" w:rsidRPr="00000000" w14:paraId="00000128">
      <w:pPr>
        <w:spacing w:line="240" w:lineRule="auto"/>
        <w:rPr>
          <w:rFonts w:ascii="Batang" w:cs="Batang" w:eastAsia="Batang" w:hAnsi="Batang"/>
          <w:sz w:val="20"/>
          <w:szCs w:val="20"/>
        </w:rPr>
      </w:pPr>
      <w:r w:rsidDel="00000000" w:rsidR="00000000" w:rsidRPr="00000000">
        <w:rPr>
          <w:rFonts w:ascii="Batang" w:cs="Batang" w:eastAsia="Batang" w:hAnsi="Batang"/>
          <w:sz w:val="20"/>
          <w:szCs w:val="20"/>
          <w:rtl w:val="0"/>
        </w:rPr>
        <w:t xml:space="preserve"> </w:t>
      </w:r>
    </w:p>
    <w:p w:rsidR="00000000" w:rsidDel="00000000" w:rsidP="00000000" w:rsidRDefault="00000000" w:rsidRPr="00000000" w14:paraId="000001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“Mass Political Conflict: Evidence from Three Regimes”, Paper presented at the Annual Meeting of the American Political Science Association, Chicago, IL, September 1-4, 2004.</w:t>
      </w:r>
    </w:p>
    <w:p w:rsidR="00000000" w:rsidDel="00000000" w:rsidP="00000000" w:rsidRDefault="00000000" w:rsidRPr="00000000" w14:paraId="0000012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Movements and Democratic Consolidation in South Korea, 1987-1999”, Paper presented at the Annual Meeting of the American Political Science Association, Chicago, IL, September 1-4, 2004.</w:t>
      </w:r>
    </w:p>
    <w:p w:rsidR="00000000" w:rsidDel="00000000" w:rsidP="00000000" w:rsidRDefault="00000000" w:rsidRPr="00000000" w14:paraId="0000012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Nation Two States: The Politics of National Division in Korea”, Paper presented at the 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Korean Studies Graduate Student Conference, Harvard University, April 2002.</w:t>
      </w:r>
    </w:p>
    <w:p w:rsidR="00000000" w:rsidDel="00000000" w:rsidP="00000000" w:rsidRDefault="00000000" w:rsidRPr="00000000" w14:paraId="0000012E">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F">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AWARDS</w:t>
      </w:r>
    </w:p>
    <w:p w:rsidR="00000000" w:rsidDel="00000000" w:rsidP="00000000" w:rsidRDefault="00000000" w:rsidRPr="00000000" w14:paraId="000001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Fellowship, spring 2024</w:t>
      </w:r>
    </w:p>
    <w:p w:rsidR="00000000" w:rsidDel="00000000" w:rsidP="00000000" w:rsidRDefault="00000000" w:rsidRPr="00000000" w14:paraId="000001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2022-2023 Beacon Exemplar Award by the United Student Government of Fordham University “for outstanding service to the Fordham community”</w:t>
      </w:r>
    </w:p>
    <w:p w:rsidR="00000000" w:rsidDel="00000000" w:rsidP="00000000" w:rsidRDefault="00000000" w:rsidRPr="00000000" w14:paraId="0000013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Fellowship, spring 2019</w:t>
      </w:r>
    </w:p>
    <w:p w:rsidR="00000000" w:rsidDel="00000000" w:rsidP="00000000" w:rsidRDefault="00000000" w:rsidRPr="00000000" w14:paraId="000001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Research Expense Program award, Fordham University, various years</w:t>
      </w:r>
    </w:p>
    <w:p w:rsidR="00000000" w:rsidDel="00000000" w:rsidP="00000000" w:rsidRDefault="00000000" w:rsidRPr="00000000" w14:paraId="0000013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Fellowship, fall 2013</w:t>
      </w:r>
    </w:p>
    <w:p w:rsidR="00000000" w:rsidDel="00000000" w:rsidP="00000000" w:rsidRDefault="00000000" w:rsidRPr="00000000" w14:paraId="000001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Fellowship, fall 2008</w:t>
      </w:r>
    </w:p>
    <w:p w:rsidR="00000000" w:rsidDel="00000000" w:rsidP="00000000" w:rsidRDefault="00000000" w:rsidRPr="00000000" w14:paraId="000001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Fordham University Faculty Research Grant, Summer 2007</w:t>
      </w:r>
    </w:p>
    <w:p w:rsidR="00000000" w:rsidDel="00000000" w:rsidP="00000000" w:rsidRDefault="00000000" w:rsidRPr="00000000" w14:paraId="0000013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Fellowship of Woodrow Wilson Scholars, 2004-2005 (Awarded to talented doctoral students working on dissertations with a public policy focus)</w:t>
      </w:r>
    </w:p>
    <w:p w:rsidR="00000000" w:rsidDel="00000000" w:rsidP="00000000" w:rsidRDefault="00000000" w:rsidRPr="00000000" w14:paraId="0000014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1">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Princeton Institute for International and Regional Studies, 2004-2005 Writing Grant, amount $16,000 (Awarded to support dissertations on issues with an international or cross-regional perspective), </w:t>
      </w:r>
      <w:r w:rsidDel="00000000" w:rsidR="00000000" w:rsidRPr="00000000">
        <w:rPr>
          <w:rFonts w:ascii="Times New Roman" w:cs="Times New Roman" w:eastAsia="Times New Roman" w:hAnsi="Times New Roman"/>
          <w:i w:val="1"/>
          <w:iCs w:val="1"/>
          <w:sz w:val="24"/>
          <w:szCs w:val="24"/>
          <w:rtl w:val="0"/>
        </w:rPr>
        <w:t xml:space="preserve">declined</w:t>
      </w:r>
    </w:p>
    <w:p w:rsidR="00000000" w:rsidDel="00000000" w:rsidP="00000000" w:rsidRDefault="00000000" w:rsidRPr="00000000" w14:paraId="00000142">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143">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Princeton East Asian Studies Program, 2004-2005 Writing grant, amount $4,500 (Awarded to doctoral projects involving one or more East Asian countries), </w:t>
      </w:r>
      <w:r w:rsidDel="00000000" w:rsidR="00000000" w:rsidRPr="00000000">
        <w:rPr>
          <w:rFonts w:ascii="Times New Roman" w:cs="Times New Roman" w:eastAsia="Times New Roman" w:hAnsi="Times New Roman"/>
          <w:i w:val="1"/>
          <w:iCs w:val="1"/>
          <w:sz w:val="24"/>
          <w:szCs w:val="24"/>
          <w:rtl w:val="0"/>
        </w:rPr>
        <w:t xml:space="preserve">declined</w:t>
      </w:r>
    </w:p>
    <w:p w:rsidR="00000000" w:rsidDel="00000000" w:rsidP="00000000" w:rsidRDefault="00000000" w:rsidRPr="00000000" w14:paraId="000001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Center of International Studies, Macarthur Foundation Dissertation Research Grant, summer 2003, Amount $1,000 (Awarded to support field research and travel) </w:t>
      </w:r>
    </w:p>
    <w:p w:rsidR="00000000" w:rsidDel="00000000" w:rsidP="00000000" w:rsidRDefault="00000000" w:rsidRPr="00000000" w14:paraId="000001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Korea, Korea Foundation Korean Studies Fellowship, 2002-2003 (Awarded to masters and doctoral candidates for research on or involving the Korean peninsula).</w:t>
      </w:r>
    </w:p>
    <w:p w:rsidR="00000000" w:rsidDel="00000000" w:rsidP="00000000" w:rsidRDefault="00000000" w:rsidRPr="00000000" w14:paraId="0000014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Mellon Foundation Dissertation Research Grant, Summer 2001 (Awarded to support preliminary dissertation research on issues of contemporary or policy relevance)</w:t>
      </w:r>
    </w:p>
    <w:p w:rsidR="00000000" w:rsidDel="00000000" w:rsidP="00000000" w:rsidRDefault="00000000" w:rsidRPr="00000000" w14:paraId="0000014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Council for Regional Studies Grant, summer 2000 (Awarded to support language or quantitative methods training in the social sciences)</w:t>
      </w:r>
    </w:p>
    <w:p w:rsidR="00000000" w:rsidDel="00000000" w:rsidP="00000000" w:rsidRDefault="00000000" w:rsidRPr="00000000" w14:paraId="0000014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University Fellowship (full funding, four years).</w:t>
      </w:r>
    </w:p>
    <w:p w:rsidR="00000000" w:rsidDel="00000000" w:rsidP="00000000" w:rsidRDefault="00000000" w:rsidRPr="00000000" w14:paraId="0000014E">
      <w:pPr>
        <w:spacing w:after="280" w:before="2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LANGUAGE AND METHODS TRAINING</w:t>
      </w:r>
    </w:p>
    <w:p w:rsidR="00000000" w:rsidDel="00000000" w:rsidP="00000000" w:rsidRDefault="00000000" w:rsidRPr="00000000" w14:paraId="000001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Spanish (native speaker)</w:t>
      </w:r>
    </w:p>
    <w:p w:rsidR="00000000" w:rsidDel="00000000" w:rsidP="00000000" w:rsidRDefault="00000000" w:rsidRPr="00000000" w14:paraId="000001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Korean (advanced)</w:t>
      </w:r>
    </w:p>
    <w:p w:rsidR="00000000" w:rsidDel="00000000" w:rsidP="00000000" w:rsidRDefault="00000000" w:rsidRPr="00000000" w14:paraId="000001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and Other Packages: fs/QCA, HLM, R, SPSS, Stata.</w:t>
      </w:r>
    </w:p>
    <w:p w:rsidR="00000000" w:rsidDel="00000000" w:rsidP="00000000" w:rsidRDefault="00000000" w:rsidRPr="00000000" w14:paraId="0000015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Other Training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2009 Empirical Implication of Theoretical Models (EITM) Summer Institute, Washington University, June 15-July 2.</w:t>
      </w:r>
    </w:p>
    <w:p w:rsidR="00000000" w:rsidDel="00000000" w:rsidP="00000000" w:rsidRDefault="00000000" w:rsidRPr="00000000" w14:paraId="0000015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2007 American Political Science Association Annual Conference</w:t>
      </w:r>
    </w:p>
    <w:p w:rsidR="00000000" w:rsidDel="00000000" w:rsidP="00000000" w:rsidRDefault="00000000" w:rsidRPr="00000000" w14:paraId="0000015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courses taken:</w:t>
      </w:r>
    </w:p>
    <w:p w:rsidR="00000000" w:rsidDel="00000000" w:rsidP="00000000" w:rsidRDefault="00000000" w:rsidRPr="00000000" w14:paraId="00000159">
      <w:pPr>
        <w:numPr>
          <w:ilvl w:val="0"/>
          <w:numId w:val="2"/>
        </w:numPr>
        <w:spacing w:line="24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Multi-Method Research</w:t>
      </w:r>
    </w:p>
    <w:p w:rsidR="00000000" w:rsidDel="00000000" w:rsidP="00000000" w:rsidRDefault="00000000" w:rsidRPr="00000000" w14:paraId="0000015A">
      <w:pPr>
        <w:numPr>
          <w:ilvl w:val="0"/>
          <w:numId w:val="2"/>
        </w:numPr>
        <w:spacing w:line="24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Introduction to Qualitative Comparative Analysis and Fuzzy Sets</w:t>
      </w:r>
    </w:p>
    <w:p w:rsidR="00000000" w:rsidDel="00000000" w:rsidP="00000000" w:rsidRDefault="00000000" w:rsidRPr="00000000" w14:paraId="000001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2006 American Political Science Association Annual Conference</w:t>
      </w:r>
    </w:p>
    <w:p w:rsidR="00000000" w:rsidDel="00000000" w:rsidP="00000000" w:rsidRDefault="00000000" w:rsidRPr="00000000" w14:paraId="000001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 courses taken:</w:t>
      </w:r>
    </w:p>
    <w:p w:rsidR="00000000" w:rsidDel="00000000" w:rsidP="00000000" w:rsidRDefault="00000000" w:rsidRPr="00000000" w14:paraId="0000015E">
      <w:pPr>
        <w:numPr>
          <w:ilvl w:val="0"/>
          <w:numId w:val="1"/>
        </w:numPr>
        <w:spacing w:line="240" w:lineRule="auto"/>
        <w:ind w:left="720" w:hanging="360"/>
        <w:rPr>
          <w:sz w:val="20"/>
          <w:szCs w:val="20"/>
        </w:rPr>
      </w:pPr>
      <w:r w:rsidDel="00000000" w:rsidR="00000000" w:rsidRPr="00000000">
        <w:rPr>
          <w:rFonts w:ascii="Times New Roman" w:cs="Times New Roman" w:eastAsia="Times New Roman" w:hAnsi="Times New Roman"/>
          <w:sz w:val="24"/>
          <w:szCs w:val="24"/>
          <w:rtl w:val="0"/>
        </w:rPr>
        <w:t xml:space="preserve">Multi-Method Research</w:t>
      </w:r>
    </w:p>
    <w:p w:rsidR="00000000" w:rsidDel="00000000" w:rsidP="00000000" w:rsidRDefault="00000000" w:rsidRPr="00000000" w14:paraId="0000015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Yonsei University, Seoul, Korea: Summers of 2001 and 2002.</w:t>
      </w:r>
    </w:p>
    <w:p w:rsidR="00000000" w:rsidDel="00000000" w:rsidP="00000000" w:rsidRDefault="00000000" w:rsidRPr="00000000" w14:paraId="0000016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Sogang University, Seoul, Korea: Fall 2002-Spring 2003.</w:t>
      </w:r>
    </w:p>
    <w:p w:rsidR="00000000" w:rsidDel="00000000" w:rsidP="00000000" w:rsidRDefault="00000000" w:rsidRPr="00000000" w14:paraId="00000162">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3">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REFEREE/REVIEWER FOR</w:t>
      </w:r>
    </w:p>
    <w:p w:rsidR="00000000" w:rsidDel="00000000" w:rsidP="00000000" w:rsidRDefault="00000000" w:rsidRPr="00000000" w14:paraId="00000164">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Acta Politica, American Journal of Political Science, American Political Science Review, Asian Survey, Ask: Research and Methods, American Sociological Review, British Journal of Political Science, Comparative Political Studies, Comparative Politics, Democratization, Economics of Governance, European Journal of Political Research, European Political Science Review, European Union Politics, Fordham Undergraduate Research Journal, ILR Review, International Journal of Comparative Sociology, International Journal of Public Opinion Research, International Political Science Review, International Studies Quarterly, Japanese Journal of Political Science, Journal of Contemporary Eastern Asia, Journal of Development Studies, Journal of East Asian Studies, Journal of Human Rights Practice, Journal of Peace Research, Journal of Political Power, Journal of Politics, Korea Observer, Latin American Politics and Society, Lexington Books, Methodological Innovations, Nations and Nationalism, Oxford University Press, Perspectives on Politics, Political Research Quarterly, Political Science Research and Methods, Political Studies, Politics &amp; Gender, Politics, Groups, and Identities, PS: Political Science and Politics, Public Choice, Public Opinion Quarterly, Research Grants Council (RGC) of Hong Kong, Review of European Studies, Rocznik Orientalistyczny/Yearbook of Oriental Studies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Romanian Journal of Political Science, Sage Open, Social Indicators Research, Social Science Research, Social Science Review, Socio-Economic Review, Sociological Forum, University of Calgary Press, University Press of Florida</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 World Development, World Politics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atang"/>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Times New Roman" w:cs="Times New Roman" w:eastAsia="Times New Roman" w:hAnsi="Times New Roman"/>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111/j.1467-8543.2012.00901_5.x" TargetMode="External"/><Relationship Id="rId11" Type="http://schemas.openxmlformats.org/officeDocument/2006/relationships/hyperlink" Target="https://www.doi.org/10.1017/S1537592722003140" TargetMode="External"/><Relationship Id="rId10" Type="http://schemas.openxmlformats.org/officeDocument/2006/relationships/hyperlink" Target="https://www.frontiersin.org/articles/10.3389/fpos.2022.1039744/full?&amp;utm_source=Email_to_authors_&amp;utm_medium=Email&amp;utm_content=T1_11.5e1_author&amp;utm_campaign=Email_publication&amp;field=&amp;journalName=Frontiers_in_Political_Science&amp;id=1039744" TargetMode="External"/><Relationship Id="rId13" Type="http://schemas.openxmlformats.org/officeDocument/2006/relationships/hyperlink" Target="https://gjia.georgetown.edu/2021/10/03/one-step-forward-two-steps-backward-how-protest-movements-defend-and-deepen-democracy/" TargetMode="External"/><Relationship Id="rId12" Type="http://schemas.openxmlformats.org/officeDocument/2006/relationships/hyperlink" Target="https://www.doi.org/10.1017/S153759272200314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rontiersin.org/articles/10.3389/fpos.2022.1039744/full?&amp;utm_source=Email_to_authors_&amp;utm_medium=Email&amp;utm_content=T1_11.5e1_author&amp;utm_campaign=Email_publication&amp;field=&amp;journalName=Frontiers_in_Political_Science&amp;id=1039744" TargetMode="External"/><Relationship Id="rId15" Type="http://schemas.openxmlformats.org/officeDocument/2006/relationships/hyperlink" Target="https://issforum.org/articlereviews/73-opposition" TargetMode="External"/><Relationship Id="rId14" Type="http://schemas.openxmlformats.org/officeDocument/2006/relationships/hyperlink" Target="https://gjia.georgetown.edu/2021/10/03/one-step-forward-two-steps-backward-how-protest-movements-defend-and-deepen-democracy/" TargetMode="External"/><Relationship Id="rId17" Type="http://schemas.openxmlformats.org/officeDocument/2006/relationships/hyperlink" Target="http://dx.doi.org/10.1017/S1537592716000475" TargetMode="External"/><Relationship Id="rId16" Type="http://schemas.openxmlformats.org/officeDocument/2006/relationships/hyperlink" Target="https://issforum.org/articlereviews/73-opposition" TargetMode="External"/><Relationship Id="rId5" Type="http://schemas.openxmlformats.org/officeDocument/2006/relationships/styles" Target="styles.xml"/><Relationship Id="rId19" Type="http://schemas.openxmlformats.org/officeDocument/2006/relationships/hyperlink" Target="https://doi.org/10.1111/j.1467-8543.2012.00901_5.x" TargetMode="External"/><Relationship Id="rId6" Type="http://schemas.openxmlformats.org/officeDocument/2006/relationships/hyperlink" Target="http://faculty.fordham.edu/aleman" TargetMode="External"/><Relationship Id="rId18" Type="http://schemas.openxmlformats.org/officeDocument/2006/relationships/hyperlink" Target="http://dx.doi.org/10.1017/S1537592716000475" TargetMode="External"/><Relationship Id="rId7" Type="http://schemas.openxmlformats.org/officeDocument/2006/relationships/hyperlink" Target="https://doi.org/10.1080/14754835.2026.2727502" TargetMode="External"/><Relationship Id="rId8" Type="http://schemas.openxmlformats.org/officeDocument/2006/relationships/hyperlink" Target="https://doi.org/10.1080/0030851X.2026.2697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